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0594" w14:textId="4DDD31A5" w:rsidR="003200D5" w:rsidRDefault="003200D5" w:rsidP="003200D5">
      <w:pPr>
        <w:numPr>
          <w:ilvl w:val="0"/>
          <w:numId w:val="2"/>
        </w:numPr>
        <w:jc w:val="right"/>
      </w:pPr>
      <w:r>
        <w:t>pielikums</w:t>
      </w:r>
    </w:p>
    <w:p w14:paraId="4B717A94" w14:textId="3ECEC9E8" w:rsidR="004A1671" w:rsidRDefault="004A1671" w:rsidP="004A1671">
      <w:pPr>
        <w:ind w:left="360"/>
        <w:jc w:val="right"/>
      </w:pPr>
      <w:r>
        <w:t>Latvijas Bankas 20</w:t>
      </w:r>
      <w:r w:rsidR="003200D5">
        <w:t>22</w:t>
      </w:r>
      <w:r>
        <w:t>. gada 1</w:t>
      </w:r>
      <w:r w:rsidR="003200D5">
        <w:t>3</w:t>
      </w:r>
      <w:r>
        <w:t xml:space="preserve">. </w:t>
      </w:r>
      <w:r w:rsidR="003200D5">
        <w:t>jūnija</w:t>
      </w:r>
      <w:r>
        <w:t xml:space="preserve"> </w:t>
      </w:r>
    </w:p>
    <w:p w14:paraId="5B785B07" w14:textId="1F0225A9" w:rsidR="004A1671" w:rsidRDefault="004A1671" w:rsidP="004A1671">
      <w:pPr>
        <w:pStyle w:val="Galvene"/>
      </w:pPr>
      <w:r>
        <w:t xml:space="preserve">noteikumiem Nr. </w:t>
      </w:r>
      <w:r w:rsidR="003200D5">
        <w:t>211</w:t>
      </w:r>
    </w:p>
    <w:p w14:paraId="3348FE86" w14:textId="77777777" w:rsidR="004A1671" w:rsidRPr="004A1671" w:rsidRDefault="004A1671" w:rsidP="004A1671">
      <w:pPr>
        <w:rPr>
          <w:szCs w:val="24"/>
        </w:rPr>
      </w:pPr>
    </w:p>
    <w:p w14:paraId="12593280" w14:textId="0ECC0CE8" w:rsidR="004A1671" w:rsidRPr="0088628D" w:rsidRDefault="004A1671" w:rsidP="004A1671">
      <w:pPr>
        <w:tabs>
          <w:tab w:val="right" w:pos="14601"/>
        </w:tabs>
        <w:rPr>
          <w:szCs w:val="24"/>
        </w:rPr>
      </w:pPr>
      <w:r w:rsidRPr="0088628D">
        <w:rPr>
          <w:b/>
          <w:bCs/>
          <w:szCs w:val="24"/>
        </w:rPr>
        <w:t>Vērtspapīru bez ISIN koda mēneša pārskats</w:t>
      </w:r>
    </w:p>
    <w:p w14:paraId="02F3077C" w14:textId="77777777" w:rsidR="004A1671" w:rsidRPr="00587349" w:rsidRDefault="004A1671" w:rsidP="004A1671">
      <w:pPr>
        <w:jc w:val="right"/>
        <w:rPr>
          <w:sz w:val="16"/>
          <w:szCs w:val="16"/>
        </w:rPr>
      </w:pPr>
    </w:p>
    <w:p w14:paraId="4072CF41" w14:textId="4517D6D5" w:rsidR="00ED2067" w:rsidRPr="000B7252" w:rsidRDefault="00ED2067" w:rsidP="00ED2067">
      <w:pPr>
        <w:jc w:val="left"/>
        <w:rPr>
          <w:color w:val="0070C0"/>
          <w:szCs w:val="24"/>
        </w:rPr>
      </w:pPr>
      <w:r w:rsidRPr="000B7252">
        <w:rPr>
          <w:color w:val="0070C0"/>
          <w:szCs w:val="24"/>
        </w:rPr>
        <w:t>202</w:t>
      </w:r>
      <w:r w:rsidR="003200D5" w:rsidRPr="000B7252">
        <w:rPr>
          <w:color w:val="0070C0"/>
          <w:szCs w:val="24"/>
        </w:rPr>
        <w:t>3</w:t>
      </w:r>
      <w:r w:rsidRPr="000B7252">
        <w:rPr>
          <w:color w:val="0070C0"/>
          <w:szCs w:val="24"/>
        </w:rPr>
        <w:t>. gada marts</w:t>
      </w:r>
    </w:p>
    <w:p w14:paraId="0F85B4BB" w14:textId="77777777" w:rsidR="00ED2067" w:rsidRPr="00CE5D34" w:rsidRDefault="00ED2067" w:rsidP="00ED2067">
      <w:pPr>
        <w:jc w:val="left"/>
        <w:rPr>
          <w:bCs/>
          <w:sz w:val="16"/>
          <w:szCs w:val="16"/>
        </w:rPr>
      </w:pPr>
    </w:p>
    <w:p w14:paraId="17731253" w14:textId="77777777" w:rsidR="00ED2067" w:rsidRPr="000B7252" w:rsidRDefault="00ED2067" w:rsidP="00ED2067">
      <w:pPr>
        <w:jc w:val="left"/>
        <w:rPr>
          <w:color w:val="0070C0"/>
          <w:szCs w:val="24"/>
        </w:rPr>
      </w:pPr>
      <w:r w:rsidRPr="000B7252">
        <w:rPr>
          <w:color w:val="0070C0"/>
          <w:szCs w:val="24"/>
        </w:rPr>
        <w:t>888</w:t>
      </w:r>
    </w:p>
    <w:p w14:paraId="3492A9F5" w14:textId="77777777" w:rsidR="00ED2067" w:rsidRPr="00B5249C" w:rsidRDefault="00ED2067" w:rsidP="000B7252">
      <w:pPr>
        <w:jc w:val="left"/>
        <w:rPr>
          <w:sz w:val="20"/>
        </w:rPr>
      </w:pPr>
      <w:r w:rsidRPr="00B5249C">
        <w:rPr>
          <w:sz w:val="20"/>
        </w:rPr>
        <w:t>Kredītiestādes kods vai ieguldījumu brokeru sabiedrības reģistrācijas numurs</w:t>
      </w:r>
    </w:p>
    <w:p w14:paraId="798EF17E" w14:textId="77777777" w:rsidR="004A1671" w:rsidRPr="00CE5D34" w:rsidRDefault="004A1671" w:rsidP="004A1671">
      <w:pPr>
        <w:jc w:val="left"/>
        <w:rPr>
          <w:sz w:val="16"/>
          <w:szCs w:val="1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608"/>
        <w:gridCol w:w="3797"/>
        <w:gridCol w:w="1140"/>
        <w:gridCol w:w="1140"/>
        <w:gridCol w:w="1140"/>
        <w:gridCol w:w="1140"/>
        <w:gridCol w:w="1140"/>
        <w:gridCol w:w="1227"/>
        <w:gridCol w:w="1048"/>
      </w:tblGrid>
      <w:tr w:rsidR="004A1671" w:rsidRPr="00F70D60" w14:paraId="05B5F3C9" w14:textId="77777777" w:rsidTr="000B7252">
        <w:tc>
          <w:tcPr>
            <w:tcW w:w="200" w:type="pct"/>
          </w:tcPr>
          <w:p w14:paraId="7BD378A3" w14:textId="77777777" w:rsidR="004A1671" w:rsidRPr="00CB1285" w:rsidRDefault="004A1671" w:rsidP="00433678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Nr. p.k.</w:t>
            </w:r>
          </w:p>
        </w:tc>
        <w:tc>
          <w:tcPr>
            <w:tcW w:w="577" w:type="pct"/>
          </w:tcPr>
          <w:p w14:paraId="7AC80DCE" w14:textId="77777777" w:rsidR="004A1671" w:rsidRPr="00CB1285" w:rsidRDefault="004A1671" w:rsidP="00433678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ID numurs</w:t>
            </w:r>
          </w:p>
        </w:tc>
        <w:tc>
          <w:tcPr>
            <w:tcW w:w="1362" w:type="pct"/>
            <w:tcBorders>
              <w:bottom w:val="single" w:sz="4" w:space="0" w:color="auto"/>
            </w:tcBorders>
          </w:tcPr>
          <w:p w14:paraId="67C69D22" w14:textId="77777777" w:rsidR="004A1671" w:rsidRPr="00CB1285" w:rsidRDefault="004A1671" w:rsidP="00433678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 xml:space="preserve">Emitenta nosaukums </w:t>
            </w:r>
          </w:p>
        </w:tc>
        <w:tc>
          <w:tcPr>
            <w:tcW w:w="409" w:type="pct"/>
            <w:tcBorders>
              <w:top w:val="single" w:sz="8" w:space="0" w:color="auto"/>
              <w:bottom w:val="single" w:sz="4" w:space="0" w:color="auto"/>
            </w:tcBorders>
          </w:tcPr>
          <w:p w14:paraId="49870096" w14:textId="77777777" w:rsidR="004A1671" w:rsidRPr="00CB1285" w:rsidRDefault="004A1671" w:rsidP="00433678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 xml:space="preserve">Emitenta </w:t>
            </w:r>
            <w:r>
              <w:rPr>
                <w:sz w:val="20"/>
              </w:rPr>
              <w:t>rezidences</w:t>
            </w:r>
            <w:r w:rsidRPr="00CB1285">
              <w:rPr>
                <w:sz w:val="20"/>
              </w:rPr>
              <w:t xml:space="preserve"> valsts kods</w:t>
            </w:r>
          </w:p>
        </w:tc>
        <w:tc>
          <w:tcPr>
            <w:tcW w:w="409" w:type="pct"/>
            <w:tcBorders>
              <w:top w:val="single" w:sz="8" w:space="0" w:color="auto"/>
              <w:bottom w:val="single" w:sz="4" w:space="0" w:color="auto"/>
            </w:tcBorders>
          </w:tcPr>
          <w:p w14:paraId="5B2E4F29" w14:textId="77777777" w:rsidR="004A1671" w:rsidRPr="00CB1285" w:rsidRDefault="004A1671" w:rsidP="00433678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Emitenta sektora kods</w:t>
            </w:r>
          </w:p>
        </w:tc>
        <w:tc>
          <w:tcPr>
            <w:tcW w:w="409" w:type="pct"/>
          </w:tcPr>
          <w:p w14:paraId="1A9FBB7A" w14:textId="77777777" w:rsidR="004A1671" w:rsidRPr="00CB1285" w:rsidRDefault="004A1671" w:rsidP="00433678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Emitenta NACE sektors</w:t>
            </w:r>
          </w:p>
        </w:tc>
        <w:tc>
          <w:tcPr>
            <w:tcW w:w="409" w:type="pct"/>
          </w:tcPr>
          <w:p w14:paraId="7CE7FA27" w14:textId="77777777" w:rsidR="004A1671" w:rsidRPr="00CB1285" w:rsidRDefault="004A1671" w:rsidP="00433678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Emisijas datums</w:t>
            </w:r>
          </w:p>
        </w:tc>
        <w:tc>
          <w:tcPr>
            <w:tcW w:w="409" w:type="pct"/>
          </w:tcPr>
          <w:p w14:paraId="6A74AB44" w14:textId="77777777" w:rsidR="004A1671" w:rsidRPr="00CB1285" w:rsidRDefault="004A1671" w:rsidP="00433678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Dzēšanas datums</w:t>
            </w:r>
          </w:p>
        </w:tc>
        <w:tc>
          <w:tcPr>
            <w:tcW w:w="440" w:type="pct"/>
          </w:tcPr>
          <w:p w14:paraId="18DB4EB6" w14:textId="77777777" w:rsidR="004A1671" w:rsidRPr="00CB1285" w:rsidRDefault="004A1671" w:rsidP="00433678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Instrumenta kods</w:t>
            </w:r>
          </w:p>
        </w:tc>
        <w:tc>
          <w:tcPr>
            <w:tcW w:w="376" w:type="pct"/>
          </w:tcPr>
          <w:p w14:paraId="30674B06" w14:textId="77777777" w:rsidR="004A1671" w:rsidRPr="00CB1285" w:rsidRDefault="004A1671" w:rsidP="00433678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Valūtas kods</w:t>
            </w:r>
          </w:p>
        </w:tc>
      </w:tr>
      <w:tr w:rsidR="004A1671" w:rsidRPr="00F70D60" w14:paraId="07FC2F63" w14:textId="77777777" w:rsidTr="000B7252">
        <w:tc>
          <w:tcPr>
            <w:tcW w:w="200" w:type="pct"/>
          </w:tcPr>
          <w:p w14:paraId="305607E3" w14:textId="77777777" w:rsidR="004A1671" w:rsidRPr="00CB1285" w:rsidRDefault="004A1671" w:rsidP="00433678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</w:t>
            </w:r>
          </w:p>
        </w:tc>
        <w:tc>
          <w:tcPr>
            <w:tcW w:w="577" w:type="pct"/>
          </w:tcPr>
          <w:p w14:paraId="6F796D33" w14:textId="77777777" w:rsidR="004A1671" w:rsidRPr="00CB1285" w:rsidRDefault="004A1671" w:rsidP="00433678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2</w:t>
            </w:r>
          </w:p>
        </w:tc>
        <w:tc>
          <w:tcPr>
            <w:tcW w:w="1362" w:type="pct"/>
            <w:tcBorders>
              <w:top w:val="single" w:sz="4" w:space="0" w:color="auto"/>
              <w:bottom w:val="single" w:sz="4" w:space="0" w:color="auto"/>
            </w:tcBorders>
          </w:tcPr>
          <w:p w14:paraId="205F2049" w14:textId="77777777" w:rsidR="004A1671" w:rsidRPr="00CB1285" w:rsidRDefault="004A1671" w:rsidP="00433678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3</w:t>
            </w:r>
          </w:p>
        </w:tc>
        <w:tc>
          <w:tcPr>
            <w:tcW w:w="409" w:type="pct"/>
            <w:tcBorders>
              <w:top w:val="single" w:sz="4" w:space="0" w:color="auto"/>
            </w:tcBorders>
          </w:tcPr>
          <w:p w14:paraId="7C665394" w14:textId="77777777" w:rsidR="004A1671" w:rsidRPr="00CB1285" w:rsidRDefault="004A1671" w:rsidP="00433678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</w:tcBorders>
          </w:tcPr>
          <w:p w14:paraId="7CA14468" w14:textId="77777777" w:rsidR="004A1671" w:rsidRPr="00CB1285" w:rsidRDefault="004A1671" w:rsidP="00433678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5</w:t>
            </w:r>
          </w:p>
        </w:tc>
        <w:tc>
          <w:tcPr>
            <w:tcW w:w="409" w:type="pct"/>
          </w:tcPr>
          <w:p w14:paraId="51CA3C7F" w14:textId="77777777" w:rsidR="004A1671" w:rsidRPr="00CB1285" w:rsidDel="00F85576" w:rsidRDefault="004A1671" w:rsidP="00433678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6</w:t>
            </w:r>
          </w:p>
        </w:tc>
        <w:tc>
          <w:tcPr>
            <w:tcW w:w="409" w:type="pct"/>
          </w:tcPr>
          <w:p w14:paraId="567FB192" w14:textId="77777777" w:rsidR="004A1671" w:rsidRPr="00CB1285" w:rsidRDefault="004A1671" w:rsidP="00433678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7</w:t>
            </w:r>
          </w:p>
        </w:tc>
        <w:tc>
          <w:tcPr>
            <w:tcW w:w="409" w:type="pct"/>
          </w:tcPr>
          <w:p w14:paraId="7BCC1B48" w14:textId="77777777" w:rsidR="004A1671" w:rsidRPr="00CB1285" w:rsidRDefault="004A1671" w:rsidP="00433678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8</w:t>
            </w:r>
          </w:p>
        </w:tc>
        <w:tc>
          <w:tcPr>
            <w:tcW w:w="440" w:type="pct"/>
          </w:tcPr>
          <w:p w14:paraId="603F92EA" w14:textId="77777777" w:rsidR="004A1671" w:rsidRPr="00CB1285" w:rsidRDefault="004A1671" w:rsidP="00433678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9</w:t>
            </w:r>
          </w:p>
        </w:tc>
        <w:tc>
          <w:tcPr>
            <w:tcW w:w="376" w:type="pct"/>
          </w:tcPr>
          <w:p w14:paraId="01F3FB4B" w14:textId="77777777" w:rsidR="004A1671" w:rsidRPr="00CB1285" w:rsidRDefault="004A1671" w:rsidP="00433678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10</w:t>
            </w:r>
          </w:p>
        </w:tc>
      </w:tr>
      <w:tr w:rsidR="00ED2067" w:rsidRPr="00F70D60" w14:paraId="7966B226" w14:textId="77777777" w:rsidTr="000B7252">
        <w:tc>
          <w:tcPr>
            <w:tcW w:w="200" w:type="pct"/>
          </w:tcPr>
          <w:p w14:paraId="70B292D9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  <w:r w:rsidRPr="000B7252">
              <w:rPr>
                <w:color w:val="0070C0"/>
                <w:sz w:val="18"/>
                <w:szCs w:val="18"/>
              </w:rPr>
              <w:t>1.</w:t>
            </w:r>
          </w:p>
        </w:tc>
        <w:tc>
          <w:tcPr>
            <w:tcW w:w="577" w:type="pct"/>
          </w:tcPr>
          <w:p w14:paraId="0DB89446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  <w:r w:rsidRPr="000B7252">
              <w:rPr>
                <w:color w:val="0070C0"/>
                <w:sz w:val="18"/>
                <w:szCs w:val="18"/>
              </w:rPr>
              <w:t>888871</w:t>
            </w:r>
          </w:p>
        </w:tc>
        <w:tc>
          <w:tcPr>
            <w:tcW w:w="1362" w:type="pct"/>
            <w:tcBorders>
              <w:top w:val="single" w:sz="4" w:space="0" w:color="auto"/>
            </w:tcBorders>
          </w:tcPr>
          <w:p w14:paraId="7D1CF8F3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  <w:r w:rsidRPr="000B7252">
              <w:rPr>
                <w:color w:val="0070C0"/>
                <w:sz w:val="18"/>
                <w:szCs w:val="18"/>
              </w:rPr>
              <w:t>CAPITAL FUND</w:t>
            </w:r>
          </w:p>
        </w:tc>
        <w:tc>
          <w:tcPr>
            <w:tcW w:w="409" w:type="pct"/>
          </w:tcPr>
          <w:p w14:paraId="5B8772F8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  <w:r w:rsidRPr="000B7252">
              <w:rPr>
                <w:color w:val="0070C0"/>
                <w:sz w:val="18"/>
                <w:szCs w:val="18"/>
              </w:rPr>
              <w:t>LV</w:t>
            </w:r>
          </w:p>
        </w:tc>
        <w:tc>
          <w:tcPr>
            <w:tcW w:w="409" w:type="pct"/>
          </w:tcPr>
          <w:p w14:paraId="7652751F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  <w:r w:rsidRPr="000B7252">
              <w:rPr>
                <w:color w:val="0070C0"/>
                <w:sz w:val="18"/>
                <w:szCs w:val="18"/>
              </w:rPr>
              <w:t>SK124</w:t>
            </w:r>
          </w:p>
        </w:tc>
        <w:tc>
          <w:tcPr>
            <w:tcW w:w="409" w:type="pct"/>
          </w:tcPr>
          <w:p w14:paraId="54642F14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  <w:r w:rsidRPr="000B7252">
              <w:rPr>
                <w:color w:val="0070C0"/>
                <w:sz w:val="18"/>
                <w:szCs w:val="18"/>
              </w:rPr>
              <w:t>6630</w:t>
            </w:r>
          </w:p>
        </w:tc>
        <w:tc>
          <w:tcPr>
            <w:tcW w:w="409" w:type="pct"/>
          </w:tcPr>
          <w:p w14:paraId="226F062F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</w:p>
        </w:tc>
        <w:tc>
          <w:tcPr>
            <w:tcW w:w="409" w:type="pct"/>
          </w:tcPr>
          <w:p w14:paraId="184CEC7A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</w:p>
        </w:tc>
        <w:tc>
          <w:tcPr>
            <w:tcW w:w="440" w:type="pct"/>
          </w:tcPr>
          <w:p w14:paraId="5A18CF06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  <w:r w:rsidRPr="000B7252">
              <w:rPr>
                <w:color w:val="0070C0"/>
                <w:sz w:val="18"/>
                <w:szCs w:val="18"/>
              </w:rPr>
              <w:t>AF522</w:t>
            </w:r>
          </w:p>
        </w:tc>
        <w:tc>
          <w:tcPr>
            <w:tcW w:w="376" w:type="pct"/>
          </w:tcPr>
          <w:p w14:paraId="04CAF6B2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  <w:r w:rsidRPr="000B7252">
              <w:rPr>
                <w:color w:val="0070C0"/>
                <w:sz w:val="18"/>
                <w:szCs w:val="18"/>
              </w:rPr>
              <w:t>EUR</w:t>
            </w:r>
          </w:p>
        </w:tc>
      </w:tr>
      <w:tr w:rsidR="00ED2067" w:rsidRPr="00F70D60" w14:paraId="1512ACD3" w14:textId="77777777" w:rsidTr="000B7252">
        <w:tc>
          <w:tcPr>
            <w:tcW w:w="200" w:type="pct"/>
          </w:tcPr>
          <w:p w14:paraId="73CD5170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  <w:r w:rsidRPr="000B7252">
              <w:rPr>
                <w:color w:val="0070C0"/>
                <w:sz w:val="18"/>
                <w:szCs w:val="18"/>
              </w:rPr>
              <w:t>2.</w:t>
            </w:r>
          </w:p>
        </w:tc>
        <w:tc>
          <w:tcPr>
            <w:tcW w:w="577" w:type="pct"/>
          </w:tcPr>
          <w:p w14:paraId="26BA3CC9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  <w:r w:rsidRPr="000B7252">
              <w:rPr>
                <w:color w:val="0070C0"/>
                <w:sz w:val="18"/>
                <w:szCs w:val="18"/>
              </w:rPr>
              <w:t>888871</w:t>
            </w:r>
          </w:p>
        </w:tc>
        <w:tc>
          <w:tcPr>
            <w:tcW w:w="1362" w:type="pct"/>
          </w:tcPr>
          <w:p w14:paraId="51BAB1AD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  <w:r w:rsidRPr="000B7252">
              <w:rPr>
                <w:color w:val="0070C0"/>
                <w:sz w:val="18"/>
                <w:szCs w:val="18"/>
              </w:rPr>
              <w:t>CAPITAL FUND</w:t>
            </w:r>
          </w:p>
        </w:tc>
        <w:tc>
          <w:tcPr>
            <w:tcW w:w="409" w:type="pct"/>
          </w:tcPr>
          <w:p w14:paraId="023F1EB5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  <w:r w:rsidRPr="000B7252">
              <w:rPr>
                <w:color w:val="0070C0"/>
                <w:sz w:val="18"/>
                <w:szCs w:val="18"/>
              </w:rPr>
              <w:t>LV</w:t>
            </w:r>
          </w:p>
        </w:tc>
        <w:tc>
          <w:tcPr>
            <w:tcW w:w="409" w:type="pct"/>
          </w:tcPr>
          <w:p w14:paraId="4A89A599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  <w:r w:rsidRPr="000B7252">
              <w:rPr>
                <w:color w:val="0070C0"/>
                <w:sz w:val="18"/>
                <w:szCs w:val="18"/>
              </w:rPr>
              <w:t>SK124</w:t>
            </w:r>
          </w:p>
        </w:tc>
        <w:tc>
          <w:tcPr>
            <w:tcW w:w="409" w:type="pct"/>
          </w:tcPr>
          <w:p w14:paraId="1DA2BFFE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  <w:r w:rsidRPr="000B7252">
              <w:rPr>
                <w:color w:val="0070C0"/>
                <w:sz w:val="18"/>
                <w:szCs w:val="18"/>
              </w:rPr>
              <w:t>6630</w:t>
            </w:r>
          </w:p>
        </w:tc>
        <w:tc>
          <w:tcPr>
            <w:tcW w:w="409" w:type="pct"/>
          </w:tcPr>
          <w:p w14:paraId="07AC42DA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</w:p>
        </w:tc>
        <w:tc>
          <w:tcPr>
            <w:tcW w:w="409" w:type="pct"/>
          </w:tcPr>
          <w:p w14:paraId="768D54EC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</w:p>
        </w:tc>
        <w:tc>
          <w:tcPr>
            <w:tcW w:w="440" w:type="pct"/>
          </w:tcPr>
          <w:p w14:paraId="26FFD6A0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  <w:r w:rsidRPr="000B7252">
              <w:rPr>
                <w:color w:val="0070C0"/>
                <w:sz w:val="18"/>
                <w:szCs w:val="18"/>
              </w:rPr>
              <w:t>AF522</w:t>
            </w:r>
          </w:p>
        </w:tc>
        <w:tc>
          <w:tcPr>
            <w:tcW w:w="376" w:type="pct"/>
          </w:tcPr>
          <w:p w14:paraId="3FD97963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  <w:r w:rsidRPr="000B7252">
              <w:rPr>
                <w:color w:val="0070C0"/>
                <w:sz w:val="18"/>
                <w:szCs w:val="18"/>
              </w:rPr>
              <w:t>EUR</w:t>
            </w:r>
          </w:p>
        </w:tc>
      </w:tr>
      <w:tr w:rsidR="004A1671" w:rsidRPr="00F70D60" w14:paraId="38444AEB" w14:textId="77777777" w:rsidTr="00433678">
        <w:tc>
          <w:tcPr>
            <w:tcW w:w="5000" w:type="pct"/>
            <w:gridSpan w:val="10"/>
          </w:tcPr>
          <w:p w14:paraId="087CD6AC" w14:textId="77777777" w:rsidR="004A1671" w:rsidRPr="00CB1285" w:rsidRDefault="004A1671" w:rsidP="00433678">
            <w:pPr>
              <w:jc w:val="center"/>
              <w:rPr>
                <w:sz w:val="20"/>
              </w:rPr>
            </w:pPr>
          </w:p>
        </w:tc>
      </w:tr>
    </w:tbl>
    <w:p w14:paraId="2EFAE952" w14:textId="77777777" w:rsidR="004A1671" w:rsidRPr="00CB1285" w:rsidRDefault="004A1671" w:rsidP="004A1671">
      <w:pPr>
        <w:jc w:val="center"/>
        <w:rPr>
          <w:sz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1071"/>
        <w:gridCol w:w="1374"/>
        <w:gridCol w:w="1491"/>
        <w:gridCol w:w="1360"/>
        <w:gridCol w:w="1631"/>
        <w:gridCol w:w="1628"/>
        <w:gridCol w:w="1898"/>
        <w:gridCol w:w="1455"/>
      </w:tblGrid>
      <w:tr w:rsidR="004A1671" w:rsidRPr="00F70D60" w14:paraId="6D131618" w14:textId="77777777" w:rsidTr="00ED2067">
        <w:tc>
          <w:tcPr>
            <w:tcW w:w="728" w:type="pct"/>
          </w:tcPr>
          <w:p w14:paraId="6AD5C15C" w14:textId="77777777" w:rsidR="004A1671" w:rsidRPr="00CB1285" w:rsidRDefault="004A1671" w:rsidP="00433678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Kopējais vērtspapīru apjoms nominālvērtībā (emisijas valūtā)</w:t>
            </w:r>
          </w:p>
        </w:tc>
        <w:tc>
          <w:tcPr>
            <w:tcW w:w="384" w:type="pct"/>
          </w:tcPr>
          <w:p w14:paraId="2567C6B5" w14:textId="77777777" w:rsidR="004A1671" w:rsidRPr="00CB1285" w:rsidRDefault="004A1671" w:rsidP="00433678">
            <w:pPr>
              <w:jc w:val="left"/>
              <w:rPr>
                <w:i/>
                <w:sz w:val="20"/>
              </w:rPr>
            </w:pPr>
            <w:r w:rsidRPr="00CB1285">
              <w:rPr>
                <w:sz w:val="20"/>
              </w:rPr>
              <w:t>Kupona likme (%)</w:t>
            </w:r>
            <w:r w:rsidRPr="00CB1285" w:rsidDel="00A84CD1">
              <w:rPr>
                <w:sz w:val="20"/>
              </w:rPr>
              <w:t xml:space="preserve"> </w:t>
            </w:r>
          </w:p>
        </w:tc>
        <w:tc>
          <w:tcPr>
            <w:tcW w:w="493" w:type="pct"/>
          </w:tcPr>
          <w:p w14:paraId="193ED0F8" w14:textId="77777777" w:rsidR="004A1671" w:rsidRPr="00CB1285" w:rsidRDefault="004A1671" w:rsidP="00433678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 xml:space="preserve">Turētāja </w:t>
            </w:r>
            <w:r>
              <w:rPr>
                <w:sz w:val="20"/>
              </w:rPr>
              <w:t>rezidences</w:t>
            </w:r>
            <w:r w:rsidRPr="00CB1285">
              <w:rPr>
                <w:sz w:val="20"/>
              </w:rPr>
              <w:t xml:space="preserve"> valsts kods</w:t>
            </w:r>
            <w:r w:rsidRPr="00CB1285" w:rsidDel="00A84CD1">
              <w:rPr>
                <w:sz w:val="20"/>
              </w:rPr>
              <w:t xml:space="preserve"> </w:t>
            </w:r>
          </w:p>
        </w:tc>
        <w:tc>
          <w:tcPr>
            <w:tcW w:w="535" w:type="pct"/>
          </w:tcPr>
          <w:p w14:paraId="19E36AF3" w14:textId="77777777" w:rsidR="004A1671" w:rsidRPr="00CB1285" w:rsidRDefault="004A1671" w:rsidP="00433678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Turētāja sektora kods</w:t>
            </w:r>
            <w:r w:rsidRPr="00CB1285" w:rsidDel="00A84CD1">
              <w:rPr>
                <w:sz w:val="20"/>
              </w:rPr>
              <w:t xml:space="preserve"> </w:t>
            </w:r>
          </w:p>
        </w:tc>
        <w:tc>
          <w:tcPr>
            <w:tcW w:w="488" w:type="pct"/>
          </w:tcPr>
          <w:p w14:paraId="448AB03D" w14:textId="77777777" w:rsidR="004A1671" w:rsidRPr="00CB1285" w:rsidRDefault="004A1671" w:rsidP="00433678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Turētāja identifikators</w:t>
            </w:r>
          </w:p>
        </w:tc>
        <w:tc>
          <w:tcPr>
            <w:tcW w:w="585" w:type="pct"/>
          </w:tcPr>
          <w:p w14:paraId="1797E456" w14:textId="77777777" w:rsidR="004A1671" w:rsidRPr="00CB1285" w:rsidRDefault="004A1671" w:rsidP="00433678">
            <w:pPr>
              <w:jc w:val="left"/>
              <w:rPr>
                <w:rFonts w:ascii="ZapfHumnst TL" w:hAnsi="ZapfHumnst TL"/>
                <w:sz w:val="20"/>
              </w:rPr>
            </w:pPr>
            <w:r w:rsidRPr="00CB1285">
              <w:rPr>
                <w:sz w:val="20"/>
              </w:rPr>
              <w:t>Portfeļa veids</w:t>
            </w:r>
          </w:p>
        </w:tc>
        <w:tc>
          <w:tcPr>
            <w:tcW w:w="584" w:type="pct"/>
          </w:tcPr>
          <w:p w14:paraId="391F785B" w14:textId="77777777" w:rsidR="004A1671" w:rsidRPr="00CB1285" w:rsidRDefault="004A1671" w:rsidP="00433678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Papildinformācija</w:t>
            </w:r>
            <w:r w:rsidRPr="00CB1285" w:rsidDel="00A84CD1">
              <w:rPr>
                <w:sz w:val="20"/>
              </w:rPr>
              <w:t xml:space="preserve"> </w:t>
            </w:r>
          </w:p>
        </w:tc>
        <w:tc>
          <w:tcPr>
            <w:tcW w:w="681" w:type="pct"/>
          </w:tcPr>
          <w:p w14:paraId="07590EFB" w14:textId="77777777" w:rsidR="004A1671" w:rsidRPr="00CB1285" w:rsidRDefault="004A1671" w:rsidP="00433678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 xml:space="preserve">Kopējais vērtspapīru apjoms </w:t>
            </w:r>
            <w:r w:rsidRPr="00CB1285">
              <w:rPr>
                <w:i/>
                <w:sz w:val="20"/>
              </w:rPr>
              <w:t>(euro)</w:t>
            </w:r>
          </w:p>
        </w:tc>
        <w:tc>
          <w:tcPr>
            <w:tcW w:w="523" w:type="pct"/>
          </w:tcPr>
          <w:p w14:paraId="7EA07771" w14:textId="77777777" w:rsidR="004A1671" w:rsidRPr="00CB1285" w:rsidRDefault="004A1671" w:rsidP="00433678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Skaits</w:t>
            </w:r>
          </w:p>
        </w:tc>
      </w:tr>
      <w:tr w:rsidR="004A1671" w:rsidRPr="00F70D60" w14:paraId="07534A99" w14:textId="77777777" w:rsidTr="00ED2067">
        <w:tc>
          <w:tcPr>
            <w:tcW w:w="728" w:type="pct"/>
          </w:tcPr>
          <w:p w14:paraId="1043943A" w14:textId="77777777" w:rsidR="004A1671" w:rsidRPr="00CB1285" w:rsidRDefault="004A1671" w:rsidP="00433678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11</w:t>
            </w:r>
          </w:p>
        </w:tc>
        <w:tc>
          <w:tcPr>
            <w:tcW w:w="384" w:type="pct"/>
          </w:tcPr>
          <w:p w14:paraId="0B9A3224" w14:textId="77777777" w:rsidR="004A1671" w:rsidRPr="00CB1285" w:rsidRDefault="004A1671" w:rsidP="00433678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12</w:t>
            </w:r>
          </w:p>
        </w:tc>
        <w:tc>
          <w:tcPr>
            <w:tcW w:w="493" w:type="pct"/>
          </w:tcPr>
          <w:p w14:paraId="358243FA" w14:textId="77777777" w:rsidR="004A1671" w:rsidRPr="00CB1285" w:rsidRDefault="004A1671" w:rsidP="00433678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13</w:t>
            </w:r>
          </w:p>
        </w:tc>
        <w:tc>
          <w:tcPr>
            <w:tcW w:w="535" w:type="pct"/>
          </w:tcPr>
          <w:p w14:paraId="6176B0CD" w14:textId="77777777" w:rsidR="004A1671" w:rsidRPr="00CB1285" w:rsidRDefault="004A1671" w:rsidP="00433678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14</w:t>
            </w:r>
          </w:p>
        </w:tc>
        <w:tc>
          <w:tcPr>
            <w:tcW w:w="488" w:type="pct"/>
          </w:tcPr>
          <w:p w14:paraId="2169804A" w14:textId="77777777" w:rsidR="004A1671" w:rsidRPr="00CB1285" w:rsidRDefault="004A1671" w:rsidP="00433678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15</w:t>
            </w:r>
          </w:p>
        </w:tc>
        <w:tc>
          <w:tcPr>
            <w:tcW w:w="585" w:type="pct"/>
          </w:tcPr>
          <w:p w14:paraId="676B6C39" w14:textId="77777777" w:rsidR="004A1671" w:rsidRPr="00CB1285" w:rsidRDefault="004A1671" w:rsidP="00433678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16</w:t>
            </w:r>
          </w:p>
        </w:tc>
        <w:tc>
          <w:tcPr>
            <w:tcW w:w="584" w:type="pct"/>
          </w:tcPr>
          <w:p w14:paraId="1F23C2A4" w14:textId="77777777" w:rsidR="004A1671" w:rsidRPr="00CB1285" w:rsidRDefault="004A1671" w:rsidP="00433678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17</w:t>
            </w:r>
          </w:p>
        </w:tc>
        <w:tc>
          <w:tcPr>
            <w:tcW w:w="681" w:type="pct"/>
          </w:tcPr>
          <w:p w14:paraId="39EED1B0" w14:textId="77777777" w:rsidR="004A1671" w:rsidRPr="00CB1285" w:rsidRDefault="004A1671" w:rsidP="00433678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18</w:t>
            </w:r>
          </w:p>
        </w:tc>
        <w:tc>
          <w:tcPr>
            <w:tcW w:w="523" w:type="pct"/>
          </w:tcPr>
          <w:p w14:paraId="19EF2B0D" w14:textId="77777777" w:rsidR="004A1671" w:rsidRPr="00CB1285" w:rsidRDefault="004A1671" w:rsidP="00433678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19</w:t>
            </w:r>
          </w:p>
        </w:tc>
      </w:tr>
      <w:tr w:rsidR="00ED2067" w:rsidRPr="00F70D60" w14:paraId="7D52005F" w14:textId="77777777" w:rsidTr="00ED2067">
        <w:tc>
          <w:tcPr>
            <w:tcW w:w="728" w:type="pct"/>
          </w:tcPr>
          <w:p w14:paraId="21617DE4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</w:p>
        </w:tc>
        <w:tc>
          <w:tcPr>
            <w:tcW w:w="384" w:type="pct"/>
          </w:tcPr>
          <w:p w14:paraId="3427510C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  <w:r w:rsidRPr="000B7252">
              <w:rPr>
                <w:color w:val="0070C0"/>
                <w:sz w:val="18"/>
                <w:szCs w:val="18"/>
              </w:rPr>
              <w:t>0</w:t>
            </w:r>
          </w:p>
        </w:tc>
        <w:tc>
          <w:tcPr>
            <w:tcW w:w="493" w:type="pct"/>
          </w:tcPr>
          <w:p w14:paraId="635CFC32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  <w:r w:rsidRPr="000B7252">
              <w:rPr>
                <w:color w:val="0070C0"/>
                <w:sz w:val="18"/>
                <w:szCs w:val="18"/>
              </w:rPr>
              <w:t>LV</w:t>
            </w:r>
          </w:p>
        </w:tc>
        <w:tc>
          <w:tcPr>
            <w:tcW w:w="535" w:type="pct"/>
          </w:tcPr>
          <w:p w14:paraId="0143E4E8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  <w:r w:rsidRPr="000B7252">
              <w:rPr>
                <w:color w:val="0070C0"/>
                <w:sz w:val="18"/>
                <w:szCs w:val="18"/>
              </w:rPr>
              <w:t>SK129</w:t>
            </w:r>
          </w:p>
        </w:tc>
        <w:tc>
          <w:tcPr>
            <w:tcW w:w="488" w:type="pct"/>
          </w:tcPr>
          <w:p w14:paraId="24B14A7C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  <w:r w:rsidRPr="000B7252">
              <w:rPr>
                <w:color w:val="0070C0"/>
                <w:sz w:val="18"/>
                <w:szCs w:val="18"/>
              </w:rPr>
              <w:t>40003578500</w:t>
            </w:r>
          </w:p>
        </w:tc>
        <w:tc>
          <w:tcPr>
            <w:tcW w:w="585" w:type="pct"/>
          </w:tcPr>
          <w:p w14:paraId="40834559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  <w:r w:rsidRPr="000B7252">
              <w:rPr>
                <w:color w:val="0070C0"/>
                <w:sz w:val="18"/>
                <w:szCs w:val="18"/>
              </w:rPr>
              <w:t>MMVF</w:t>
            </w:r>
          </w:p>
        </w:tc>
        <w:tc>
          <w:tcPr>
            <w:tcW w:w="584" w:type="pct"/>
          </w:tcPr>
          <w:p w14:paraId="0708458F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</w:p>
        </w:tc>
        <w:tc>
          <w:tcPr>
            <w:tcW w:w="681" w:type="pct"/>
          </w:tcPr>
          <w:p w14:paraId="63612F0D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  <w:r w:rsidRPr="000B7252">
              <w:rPr>
                <w:color w:val="0070C0"/>
                <w:sz w:val="18"/>
                <w:szCs w:val="18"/>
              </w:rPr>
              <w:t>1161794.66</w:t>
            </w:r>
          </w:p>
        </w:tc>
        <w:tc>
          <w:tcPr>
            <w:tcW w:w="523" w:type="pct"/>
          </w:tcPr>
          <w:p w14:paraId="2256F717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  <w:r w:rsidRPr="000B7252">
              <w:rPr>
                <w:color w:val="0070C0"/>
                <w:sz w:val="18"/>
                <w:szCs w:val="18"/>
              </w:rPr>
              <w:t>1161794.66</w:t>
            </w:r>
          </w:p>
        </w:tc>
      </w:tr>
      <w:tr w:rsidR="00ED2067" w:rsidRPr="00F70D60" w14:paraId="12115A35" w14:textId="77777777" w:rsidTr="00ED2067">
        <w:tc>
          <w:tcPr>
            <w:tcW w:w="728" w:type="pct"/>
          </w:tcPr>
          <w:p w14:paraId="4DE5469B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</w:p>
        </w:tc>
        <w:tc>
          <w:tcPr>
            <w:tcW w:w="384" w:type="pct"/>
          </w:tcPr>
          <w:p w14:paraId="6FD27927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  <w:r w:rsidRPr="000B7252">
              <w:rPr>
                <w:color w:val="0070C0"/>
                <w:sz w:val="18"/>
                <w:szCs w:val="18"/>
              </w:rPr>
              <w:t>0</w:t>
            </w:r>
          </w:p>
        </w:tc>
        <w:tc>
          <w:tcPr>
            <w:tcW w:w="493" w:type="pct"/>
          </w:tcPr>
          <w:p w14:paraId="787ECCFE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  <w:r w:rsidRPr="000B7252">
              <w:rPr>
                <w:color w:val="0070C0"/>
                <w:sz w:val="18"/>
                <w:szCs w:val="18"/>
              </w:rPr>
              <w:t>LV</w:t>
            </w:r>
          </w:p>
        </w:tc>
        <w:tc>
          <w:tcPr>
            <w:tcW w:w="535" w:type="pct"/>
          </w:tcPr>
          <w:p w14:paraId="338B27FB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  <w:r w:rsidRPr="000B7252">
              <w:rPr>
                <w:color w:val="0070C0"/>
                <w:sz w:val="18"/>
                <w:szCs w:val="18"/>
              </w:rPr>
              <w:t>SK129</w:t>
            </w:r>
          </w:p>
        </w:tc>
        <w:tc>
          <w:tcPr>
            <w:tcW w:w="488" w:type="pct"/>
          </w:tcPr>
          <w:p w14:paraId="7C899DD3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  <w:r w:rsidRPr="000B7252">
              <w:rPr>
                <w:color w:val="0070C0"/>
                <w:sz w:val="18"/>
                <w:szCs w:val="18"/>
              </w:rPr>
              <w:t>40003578500</w:t>
            </w:r>
          </w:p>
        </w:tc>
        <w:tc>
          <w:tcPr>
            <w:tcW w:w="585" w:type="pct"/>
          </w:tcPr>
          <w:p w14:paraId="46789918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  <w:r w:rsidRPr="000B7252">
              <w:rPr>
                <w:color w:val="0070C0"/>
                <w:sz w:val="18"/>
                <w:szCs w:val="18"/>
              </w:rPr>
              <w:t>MMPL</w:t>
            </w:r>
          </w:p>
        </w:tc>
        <w:tc>
          <w:tcPr>
            <w:tcW w:w="584" w:type="pct"/>
          </w:tcPr>
          <w:p w14:paraId="1B9607DC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</w:p>
        </w:tc>
        <w:tc>
          <w:tcPr>
            <w:tcW w:w="681" w:type="pct"/>
          </w:tcPr>
          <w:p w14:paraId="65B84A1A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  <w:r w:rsidRPr="000B7252">
              <w:rPr>
                <w:color w:val="0070C0"/>
                <w:sz w:val="18"/>
                <w:szCs w:val="18"/>
              </w:rPr>
              <w:t>199683.85</w:t>
            </w:r>
          </w:p>
        </w:tc>
        <w:tc>
          <w:tcPr>
            <w:tcW w:w="523" w:type="pct"/>
          </w:tcPr>
          <w:p w14:paraId="69FFB6B6" w14:textId="77777777" w:rsidR="00ED2067" w:rsidRPr="000B7252" w:rsidRDefault="00ED2067" w:rsidP="00ED2067">
            <w:pPr>
              <w:jc w:val="center"/>
              <w:rPr>
                <w:color w:val="0070C0"/>
                <w:sz w:val="20"/>
              </w:rPr>
            </w:pPr>
            <w:r w:rsidRPr="000B7252">
              <w:rPr>
                <w:color w:val="0070C0"/>
                <w:sz w:val="18"/>
                <w:szCs w:val="18"/>
              </w:rPr>
              <w:t>199683.85</w:t>
            </w:r>
          </w:p>
        </w:tc>
      </w:tr>
      <w:tr w:rsidR="004A1671" w:rsidRPr="00F70D60" w14:paraId="4452A0D4" w14:textId="77777777" w:rsidTr="00433678">
        <w:tc>
          <w:tcPr>
            <w:tcW w:w="3796" w:type="pct"/>
            <w:gridSpan w:val="7"/>
          </w:tcPr>
          <w:p w14:paraId="3EBE60EC" w14:textId="77777777" w:rsidR="004A1671" w:rsidRPr="003567BE" w:rsidRDefault="004A1671" w:rsidP="00433678">
            <w:pPr>
              <w:jc w:val="right"/>
              <w:rPr>
                <w:sz w:val="20"/>
              </w:rPr>
            </w:pPr>
            <w:r w:rsidRPr="00CB1285">
              <w:rPr>
                <w:sz w:val="20"/>
              </w:rPr>
              <w:t>Kontrolsumma</w:t>
            </w:r>
          </w:p>
        </w:tc>
        <w:tc>
          <w:tcPr>
            <w:tcW w:w="681" w:type="pct"/>
          </w:tcPr>
          <w:p w14:paraId="28990405" w14:textId="77777777" w:rsidR="004A1671" w:rsidRPr="00ED2067" w:rsidRDefault="00ED2067" w:rsidP="00ED206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B7252">
              <w:rPr>
                <w:color w:val="0070C0"/>
                <w:sz w:val="18"/>
                <w:szCs w:val="18"/>
              </w:rPr>
              <w:t>1361478.51</w:t>
            </w:r>
          </w:p>
        </w:tc>
        <w:tc>
          <w:tcPr>
            <w:tcW w:w="523" w:type="pct"/>
          </w:tcPr>
          <w:p w14:paraId="113BF5D5" w14:textId="77777777" w:rsidR="004A1671" w:rsidRPr="00CB1285" w:rsidRDefault="004A1671" w:rsidP="00433678">
            <w:pPr>
              <w:jc w:val="center"/>
              <w:rPr>
                <w:sz w:val="20"/>
              </w:rPr>
            </w:pPr>
            <w:r w:rsidRPr="00CC522D">
              <w:rPr>
                <w:sz w:val="20"/>
              </w:rPr>
              <w:t>x</w:t>
            </w:r>
          </w:p>
        </w:tc>
      </w:tr>
    </w:tbl>
    <w:p w14:paraId="30F0C48D" w14:textId="77777777" w:rsidR="004A1671" w:rsidRDefault="004A1671" w:rsidP="004A1671">
      <w:pPr>
        <w:tabs>
          <w:tab w:val="center" w:pos="11766"/>
          <w:tab w:val="right" w:pos="13892"/>
        </w:tabs>
        <w:jc w:val="left"/>
        <w:rPr>
          <w:sz w:val="20"/>
        </w:rPr>
      </w:pPr>
    </w:p>
    <w:p w14:paraId="1FB11F67" w14:textId="1AABD5EA" w:rsidR="00ED2067" w:rsidRPr="000B7252" w:rsidRDefault="00ED2067" w:rsidP="00ED2067">
      <w:pPr>
        <w:tabs>
          <w:tab w:val="center" w:pos="11766"/>
          <w:tab w:val="right" w:pos="14601"/>
        </w:tabs>
        <w:jc w:val="left"/>
        <w:rPr>
          <w:color w:val="0070C0"/>
          <w:szCs w:val="24"/>
        </w:rPr>
      </w:pPr>
      <w:r w:rsidRPr="00CB1285">
        <w:rPr>
          <w:szCs w:val="24"/>
        </w:rPr>
        <w:t>Izpildītājs</w:t>
      </w:r>
      <w:r w:rsidRPr="00C95D8E">
        <w:rPr>
          <w:szCs w:val="24"/>
        </w:rPr>
        <w:t xml:space="preserve"> </w:t>
      </w:r>
      <w:r w:rsidRPr="000B7252">
        <w:rPr>
          <w:color w:val="0070C0"/>
          <w:szCs w:val="24"/>
        </w:rPr>
        <w:t xml:space="preserve">Gunta Zariņa, </w:t>
      </w:r>
      <w:hyperlink r:id="rId11" w:history="1">
        <w:r w:rsidR="00D14852" w:rsidRPr="000B7252">
          <w:rPr>
            <w:rStyle w:val="Hipersaite"/>
            <w:color w:val="0070C0"/>
            <w:szCs w:val="24"/>
          </w:rPr>
          <w:t>Gunta.Zarina@bank.lv</w:t>
        </w:r>
      </w:hyperlink>
      <w:r w:rsidRPr="000B7252">
        <w:rPr>
          <w:color w:val="0070C0"/>
          <w:szCs w:val="24"/>
        </w:rPr>
        <w:t>, 670</w:t>
      </w:r>
      <w:r w:rsidR="00D14852" w:rsidRPr="000B7252">
        <w:rPr>
          <w:color w:val="0070C0"/>
          <w:szCs w:val="24"/>
        </w:rPr>
        <w:t>22763</w:t>
      </w:r>
      <w:r w:rsidRPr="00C95D8E">
        <w:rPr>
          <w:szCs w:val="24"/>
        </w:rPr>
        <w:tab/>
      </w:r>
      <w:r w:rsidRPr="00CB1285">
        <w:rPr>
          <w:szCs w:val="24"/>
        </w:rPr>
        <w:t>Iesniegšanas datums</w:t>
      </w:r>
      <w:r w:rsidRPr="00C95D8E">
        <w:rPr>
          <w:szCs w:val="24"/>
        </w:rPr>
        <w:t xml:space="preserve"> </w:t>
      </w:r>
      <w:r w:rsidR="003200D5" w:rsidRPr="000B7252">
        <w:rPr>
          <w:color w:val="0070C0"/>
          <w:szCs w:val="24"/>
          <w:u w:val="single"/>
        </w:rPr>
        <w:t>11</w:t>
      </w:r>
      <w:r w:rsidRPr="000B7252">
        <w:rPr>
          <w:color w:val="0070C0"/>
          <w:szCs w:val="24"/>
          <w:u w:val="single"/>
        </w:rPr>
        <w:t>.04.202</w:t>
      </w:r>
      <w:r w:rsidR="003200D5" w:rsidRPr="000B7252">
        <w:rPr>
          <w:color w:val="0070C0"/>
          <w:szCs w:val="24"/>
          <w:u w:val="single"/>
        </w:rPr>
        <w:t>3</w:t>
      </w:r>
    </w:p>
    <w:p w14:paraId="6D24DD49" w14:textId="34F045D5" w:rsidR="00131791" w:rsidRDefault="00ED2067" w:rsidP="000B7252">
      <w:pPr>
        <w:tabs>
          <w:tab w:val="left" w:pos="993"/>
        </w:tabs>
        <w:jc w:val="left"/>
      </w:pPr>
      <w:r w:rsidRPr="00A35910">
        <w:rPr>
          <w:sz w:val="20"/>
        </w:rPr>
        <w:t xml:space="preserve">                 </w:t>
      </w:r>
      <w:r w:rsidR="000B7252">
        <w:rPr>
          <w:sz w:val="20"/>
        </w:rPr>
        <w:t xml:space="preserve">   </w:t>
      </w:r>
      <w:r w:rsidRPr="00A35910">
        <w:rPr>
          <w:sz w:val="20"/>
        </w:rPr>
        <w:t xml:space="preserve">    </w:t>
      </w:r>
      <w:r w:rsidRPr="00B5249C">
        <w:rPr>
          <w:sz w:val="20"/>
        </w:rPr>
        <w:t>(vārds, uzvārds; e-pasta adrese; tālruņa numurs)</w:t>
      </w:r>
    </w:p>
    <w:sectPr w:rsidR="00131791" w:rsidSect="004A167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1CFD" w14:textId="77777777" w:rsidR="00C069BE" w:rsidRDefault="00C069BE" w:rsidP="00494B5E">
      <w:r>
        <w:separator/>
      </w:r>
    </w:p>
  </w:endnote>
  <w:endnote w:type="continuationSeparator" w:id="0">
    <w:p w14:paraId="3F38231C" w14:textId="77777777" w:rsidR="00C069BE" w:rsidRDefault="00C069BE" w:rsidP="0049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ZapfHumnst TL">
    <w:altName w:val="Segoe UI"/>
    <w:charset w:val="BA"/>
    <w:family w:val="swiss"/>
    <w:pitch w:val="variable"/>
    <w:sig w:usb0="00000001" w:usb1="00000048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2C89" w14:textId="77777777" w:rsidR="00C069BE" w:rsidRDefault="00C069BE" w:rsidP="00494B5E">
      <w:r>
        <w:separator/>
      </w:r>
    </w:p>
  </w:footnote>
  <w:footnote w:type="continuationSeparator" w:id="0">
    <w:p w14:paraId="445A873E" w14:textId="77777777" w:rsidR="00C069BE" w:rsidRDefault="00C069BE" w:rsidP="0049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47D92"/>
    <w:multiLevelType w:val="hybridMultilevel"/>
    <w:tmpl w:val="D946F07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A21DB"/>
    <w:multiLevelType w:val="hybridMultilevel"/>
    <w:tmpl w:val="4D341A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729895">
    <w:abstractNumId w:val="1"/>
  </w:num>
  <w:num w:numId="2" w16cid:durableId="140884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71"/>
    <w:rsid w:val="000B7252"/>
    <w:rsid w:val="00131791"/>
    <w:rsid w:val="00220CAC"/>
    <w:rsid w:val="002C1EB4"/>
    <w:rsid w:val="003200D5"/>
    <w:rsid w:val="00433678"/>
    <w:rsid w:val="00494B5E"/>
    <w:rsid w:val="004A1671"/>
    <w:rsid w:val="004C3686"/>
    <w:rsid w:val="004F6CB6"/>
    <w:rsid w:val="00533114"/>
    <w:rsid w:val="00581272"/>
    <w:rsid w:val="005840D3"/>
    <w:rsid w:val="005C7AC2"/>
    <w:rsid w:val="00675D6E"/>
    <w:rsid w:val="006C0F15"/>
    <w:rsid w:val="007235A6"/>
    <w:rsid w:val="007E7BA0"/>
    <w:rsid w:val="00834C4F"/>
    <w:rsid w:val="0098121C"/>
    <w:rsid w:val="009E6FFB"/>
    <w:rsid w:val="00C069BE"/>
    <w:rsid w:val="00C7646C"/>
    <w:rsid w:val="00D14852"/>
    <w:rsid w:val="00DE7E61"/>
    <w:rsid w:val="00E44A4C"/>
    <w:rsid w:val="00ED0F79"/>
    <w:rsid w:val="00ED2067"/>
    <w:rsid w:val="00ED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7057A"/>
  <w15:chartTrackingRefBased/>
  <w15:docId w15:val="{886B5513-E861-44FE-9FB3-1C316875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A1671"/>
    <w:pPr>
      <w:jc w:val="both"/>
    </w:pPr>
    <w:rPr>
      <w:rFonts w:ascii="Times New Roman" w:eastAsia="Times New Roman" w:hAnsi="Times New Roman"/>
      <w:sz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autoRedefine/>
    <w:uiPriority w:val="99"/>
    <w:rsid w:val="004A1671"/>
    <w:pPr>
      <w:tabs>
        <w:tab w:val="right" w:pos="9072"/>
      </w:tabs>
      <w:jc w:val="right"/>
    </w:pPr>
    <w:rPr>
      <w:noProof/>
      <w:szCs w:val="24"/>
    </w:rPr>
  </w:style>
  <w:style w:type="character" w:customStyle="1" w:styleId="GalveneRakstz">
    <w:name w:val="Galvene Rakstz."/>
    <w:link w:val="Galvene"/>
    <w:uiPriority w:val="99"/>
    <w:rsid w:val="004A1671"/>
    <w:rPr>
      <w:rFonts w:ascii="Times New Roman" w:eastAsia="Times New Roman" w:hAnsi="Times New Roman" w:cs="Times New Roman"/>
      <w:noProof/>
      <w:sz w:val="24"/>
      <w:szCs w:val="24"/>
    </w:rPr>
  </w:style>
  <w:style w:type="character" w:styleId="Hipersaite">
    <w:name w:val="Hyperlink"/>
    <w:uiPriority w:val="99"/>
    <w:unhideWhenUsed/>
    <w:rsid w:val="00ED2067"/>
    <w:rPr>
      <w:color w:val="0563C1"/>
      <w:u w:val="single"/>
    </w:rPr>
  </w:style>
  <w:style w:type="character" w:styleId="Neatrisintapieminana">
    <w:name w:val="Unresolved Mention"/>
    <w:uiPriority w:val="99"/>
    <w:semiHidden/>
    <w:unhideWhenUsed/>
    <w:rsid w:val="00D14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unta.Zarina@bank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4C3948DADDD7346AA14296F92154A25" ma:contentTypeVersion="0" ma:contentTypeDescription="Izveidot jaunu dokumentu." ma:contentTypeScope="" ma:versionID="05d8e224d0b47c547e2d9bd036c2c3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6bef76b1948cc14eb045bdecfa38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8E578-AF83-4A50-A079-1E385F1C3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A19AC0-1EC2-4C88-9F9B-AFA6ECB3C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CA402-5F61-4A00-9A8A-5A9A32D6B075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885AD4-1411-4871-AB1E-2EBBE5C8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Links>
    <vt:vector size="6" baseType="variant">
      <vt:variant>
        <vt:i4>4849710</vt:i4>
      </vt:variant>
      <vt:variant>
        <vt:i4>0</vt:i4>
      </vt:variant>
      <vt:variant>
        <vt:i4>0</vt:i4>
      </vt:variant>
      <vt:variant>
        <vt:i4>5</vt:i4>
      </vt:variant>
      <vt:variant>
        <vt:lpwstr>mailto:Gunta.Zarina@bank.lv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Ivars Avotiņš</dc:creator>
  <cp:keywords/>
  <dc:description/>
  <cp:lastModifiedBy>Aiga Ose</cp:lastModifiedBy>
  <cp:revision>3</cp:revision>
  <dcterms:created xsi:type="dcterms:W3CDTF">2023-01-02T14:30:00Z</dcterms:created>
  <dcterms:modified xsi:type="dcterms:W3CDTF">2023-03-05T20:48:00Z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0x01010024C3948DADDD7346AA14296F92154A25</vt:lpwstr>
  </property>
</Properties>
</file>