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9D" w:rsidRDefault="00C3729D" w:rsidP="00277708">
      <w:pPr>
        <w:pStyle w:val="BodyText"/>
        <w:tabs>
          <w:tab w:val="right" w:pos="9026"/>
        </w:tabs>
        <w:spacing w:after="0" w:line="276" w:lineRule="auto"/>
        <w:rPr>
          <w:b/>
          <w:bCs/>
        </w:rPr>
      </w:pPr>
    </w:p>
    <w:p w:rsidR="008017E3" w:rsidRDefault="008017E3" w:rsidP="00277708">
      <w:pPr>
        <w:pStyle w:val="BodyText"/>
        <w:tabs>
          <w:tab w:val="right" w:pos="9026"/>
        </w:tabs>
        <w:spacing w:after="0" w:line="276" w:lineRule="auto"/>
        <w:rPr>
          <w:b/>
          <w:bCs/>
        </w:rPr>
      </w:pPr>
    </w:p>
    <w:p w:rsidR="00266C86" w:rsidRPr="007D4AFD" w:rsidRDefault="006A26DC" w:rsidP="00277708">
      <w:pPr>
        <w:pStyle w:val="BodyText"/>
        <w:tabs>
          <w:tab w:val="right" w:pos="9026"/>
        </w:tabs>
        <w:spacing w:after="0" w:line="276" w:lineRule="auto"/>
        <w:rPr>
          <w:b/>
          <w:bCs/>
        </w:rPr>
      </w:pPr>
      <w:r w:rsidRPr="007D4AFD">
        <w:rPr>
          <w:b/>
          <w:bCs/>
        </w:rPr>
        <w:t>IN THE HIGH COURT OF JUSTICE</w:t>
      </w:r>
      <w:r w:rsidRPr="007D4AFD">
        <w:tab/>
      </w:r>
      <w:r w:rsidR="00490A51">
        <w:rPr>
          <w:b/>
        </w:rPr>
        <w:t>CR-2018-001740</w:t>
      </w:r>
      <w:r>
        <w:rPr>
          <w:b/>
          <w:bCs/>
        </w:rPr>
        <w:t xml:space="preserve"> </w:t>
      </w:r>
    </w:p>
    <w:p w:rsidR="00266C86" w:rsidRPr="00682CAA" w:rsidRDefault="006A26DC" w:rsidP="00277708">
      <w:pPr>
        <w:pStyle w:val="BodyText"/>
        <w:spacing w:after="0" w:line="276" w:lineRule="auto"/>
        <w:rPr>
          <w:bCs/>
        </w:rPr>
      </w:pPr>
      <w:r w:rsidRPr="00682CAA">
        <w:rPr>
          <w:bCs/>
        </w:rPr>
        <w:t>BUSINESS AND PROPERTY COURTS</w:t>
      </w:r>
    </w:p>
    <w:p w:rsidR="00266C86" w:rsidRPr="00682CAA" w:rsidRDefault="006A26DC" w:rsidP="00277708">
      <w:pPr>
        <w:pStyle w:val="BodyText"/>
        <w:spacing w:after="0" w:line="276" w:lineRule="auto"/>
        <w:rPr>
          <w:bCs/>
        </w:rPr>
      </w:pPr>
      <w:r w:rsidRPr="00682CAA">
        <w:rPr>
          <w:bCs/>
        </w:rPr>
        <w:t>OF ENGLAND AND WALES</w:t>
      </w:r>
    </w:p>
    <w:p w:rsidR="00682CAA" w:rsidRPr="007D4AFD" w:rsidRDefault="006A26DC" w:rsidP="00277708">
      <w:pPr>
        <w:pStyle w:val="BodyText"/>
        <w:spacing w:after="0" w:line="276" w:lineRule="auto"/>
        <w:rPr>
          <w:b/>
          <w:bCs/>
        </w:rPr>
      </w:pPr>
      <w:r w:rsidRPr="00682CAA">
        <w:rPr>
          <w:bCs/>
        </w:rPr>
        <w:t>COMPANIES COURT (ChD</w:t>
      </w:r>
      <w:r>
        <w:rPr>
          <w:b/>
          <w:bCs/>
        </w:rPr>
        <w:t>)</w:t>
      </w:r>
    </w:p>
    <w:p w:rsidR="00682CAA" w:rsidRDefault="00682CAA" w:rsidP="00277708">
      <w:pPr>
        <w:pStyle w:val="BodyText"/>
        <w:spacing w:line="276" w:lineRule="auto"/>
        <w:ind w:left="397"/>
        <w:jc w:val="center"/>
      </w:pPr>
    </w:p>
    <w:p w:rsidR="00F1305A" w:rsidRDefault="006A26DC" w:rsidP="00277708">
      <w:pPr>
        <w:pStyle w:val="BodyText"/>
        <w:spacing w:after="0" w:line="276" w:lineRule="auto"/>
        <w:ind w:left="397"/>
        <w:jc w:val="center"/>
      </w:pPr>
      <w:r w:rsidRPr="007D4AFD">
        <w:t>IN THE MATTER OF</w:t>
      </w:r>
    </w:p>
    <w:p w:rsidR="002D7EA8" w:rsidRDefault="006A26DC" w:rsidP="00277708">
      <w:pPr>
        <w:pStyle w:val="BodyText"/>
        <w:spacing w:after="120" w:line="276" w:lineRule="auto"/>
        <w:ind w:left="397"/>
        <w:jc w:val="center"/>
      </w:pPr>
      <w:r w:rsidRPr="007D4AFD">
        <w:br/>
      </w:r>
      <w:r w:rsidR="00490A51" w:rsidRPr="008D73AF">
        <w:t>HISCOX INSURANCE COMPANY LIMITED</w:t>
      </w:r>
    </w:p>
    <w:p w:rsidR="00266C86" w:rsidRPr="007D4AFD" w:rsidRDefault="006A26DC" w:rsidP="00277708">
      <w:pPr>
        <w:pStyle w:val="BodyText"/>
        <w:spacing w:line="276" w:lineRule="auto"/>
        <w:jc w:val="center"/>
      </w:pPr>
      <w:r>
        <w:t xml:space="preserve"> - and -</w:t>
      </w:r>
    </w:p>
    <w:p w:rsidR="00F1305A" w:rsidRDefault="006A26DC" w:rsidP="00277708">
      <w:pPr>
        <w:pStyle w:val="BodyText"/>
        <w:spacing w:after="0" w:line="276" w:lineRule="auto"/>
        <w:jc w:val="center"/>
      </w:pPr>
      <w:r>
        <w:t xml:space="preserve">      IN THE MATTER OF</w:t>
      </w:r>
    </w:p>
    <w:p w:rsidR="00266C86" w:rsidRPr="007D4AFD" w:rsidRDefault="006A26DC" w:rsidP="00277708">
      <w:pPr>
        <w:pStyle w:val="BodyText"/>
        <w:spacing w:after="120" w:line="276" w:lineRule="auto"/>
        <w:jc w:val="center"/>
      </w:pPr>
      <w:r>
        <w:br/>
      </w:r>
      <w:r w:rsidR="00490A51" w:rsidRPr="008D73AF">
        <w:t>HISCOX S.A.</w:t>
      </w:r>
    </w:p>
    <w:p w:rsidR="00266C86" w:rsidRPr="007D4AFD" w:rsidRDefault="006A26DC" w:rsidP="00277708">
      <w:pPr>
        <w:pStyle w:val="BodyText"/>
        <w:spacing w:line="276" w:lineRule="auto"/>
        <w:jc w:val="center"/>
      </w:pPr>
      <w:r>
        <w:t>- and -</w:t>
      </w:r>
    </w:p>
    <w:p w:rsidR="00F1305A" w:rsidRDefault="006A26DC" w:rsidP="00277708">
      <w:pPr>
        <w:pStyle w:val="BodyText"/>
        <w:spacing w:after="0" w:line="276" w:lineRule="auto"/>
        <w:jc w:val="center"/>
      </w:pPr>
      <w:r w:rsidRPr="007D4AFD">
        <w:t>IN THE MATTER OF</w:t>
      </w:r>
    </w:p>
    <w:p w:rsidR="00F1305A" w:rsidRDefault="00F1305A" w:rsidP="00277708">
      <w:pPr>
        <w:pStyle w:val="BodyText"/>
        <w:spacing w:after="0" w:line="276" w:lineRule="auto"/>
        <w:jc w:val="center"/>
      </w:pPr>
    </w:p>
    <w:p w:rsidR="00266C86" w:rsidRPr="007D4AFD" w:rsidRDefault="006A26DC" w:rsidP="00277708">
      <w:pPr>
        <w:pStyle w:val="BodyText"/>
        <w:spacing w:after="120" w:line="276" w:lineRule="auto"/>
        <w:jc w:val="center"/>
      </w:pPr>
      <w:r w:rsidRPr="007D4AFD">
        <w:t>PART VII OF THE FINANCIAL SERVICES AND MARKETS ACT 2000</w:t>
      </w:r>
    </w:p>
    <w:p w:rsidR="00AB4409" w:rsidRDefault="00AB4409" w:rsidP="00277708">
      <w:pPr>
        <w:pStyle w:val="BodyText"/>
        <w:spacing w:line="276" w:lineRule="auto"/>
        <w:rPr>
          <w:rStyle w:val="fontstyle01"/>
          <w:rFonts w:hint="eastAsia"/>
        </w:rPr>
      </w:pPr>
    </w:p>
    <w:p w:rsidR="000B5185" w:rsidRDefault="006A26DC" w:rsidP="00277708">
      <w:pPr>
        <w:pStyle w:val="BodyText"/>
        <w:spacing w:after="0" w:line="276" w:lineRule="auto"/>
        <w:jc w:val="left"/>
        <w:rPr>
          <w:color w:val="000000"/>
          <w:szCs w:val="22"/>
          <w:lang w:eastAsia="zh-CN"/>
        </w:rPr>
      </w:pPr>
      <w:r w:rsidRPr="00E85843">
        <w:rPr>
          <w:rStyle w:val="fontstyle01"/>
          <w:rFonts w:ascii="Times New Roman" w:hAnsi="Times New Roman"/>
          <w:b/>
          <w:sz w:val="24"/>
          <w:szCs w:val="24"/>
        </w:rPr>
        <w:t>NOTICE IS HEREBY GIVEN</w:t>
      </w:r>
      <w:r w:rsidRPr="00D83BE8">
        <w:rPr>
          <w:rStyle w:val="fontstyle21"/>
          <w:rFonts w:ascii="Times New Roman" w:hAnsi="Times New Roman"/>
          <w:sz w:val="24"/>
          <w:szCs w:val="24"/>
        </w:rPr>
        <w:t>, in accordance with section 114 of the Financial</w:t>
      </w:r>
      <w:r w:rsidR="00490A51">
        <w:rPr>
          <w:color w:val="000000"/>
        </w:rPr>
        <w:t xml:space="preserve"> </w:t>
      </w:r>
      <w:r w:rsidRPr="00D83BE8">
        <w:rPr>
          <w:rStyle w:val="fontstyle21"/>
          <w:rFonts w:ascii="Times New Roman" w:hAnsi="Times New Roman"/>
          <w:sz w:val="24"/>
          <w:szCs w:val="24"/>
        </w:rPr>
        <w:t>Services and Markets Act 2000 ("</w:t>
      </w:r>
      <w:r w:rsidRPr="00E85843">
        <w:rPr>
          <w:rStyle w:val="fontstyle01"/>
          <w:rFonts w:ascii="Times New Roman" w:hAnsi="Times New Roman"/>
          <w:b/>
          <w:sz w:val="24"/>
          <w:szCs w:val="24"/>
        </w:rPr>
        <w:t>FSMA</w:t>
      </w:r>
      <w:r w:rsidR="00F95B4A">
        <w:rPr>
          <w:rStyle w:val="fontstyle21"/>
          <w:rFonts w:ascii="Times New Roman" w:hAnsi="Times New Roman"/>
          <w:sz w:val="24"/>
          <w:szCs w:val="24"/>
        </w:rPr>
        <w:t xml:space="preserve">") that, on </w:t>
      </w:r>
      <w:r w:rsidR="00AD7363">
        <w:rPr>
          <w:rStyle w:val="fontstyle21"/>
          <w:rFonts w:ascii="Times New Roman" w:hAnsi="Times New Roman"/>
          <w:sz w:val="24"/>
          <w:szCs w:val="24"/>
        </w:rPr>
        <w:t>14 December 2018</w:t>
      </w:r>
      <w:r w:rsidRPr="00D83BE8">
        <w:rPr>
          <w:rStyle w:val="fontstyle21"/>
          <w:rFonts w:ascii="Times New Roman" w:hAnsi="Times New Roman"/>
          <w:sz w:val="24"/>
          <w:szCs w:val="24"/>
        </w:rPr>
        <w:t>, an Order was</w:t>
      </w:r>
      <w:r w:rsidR="00490A51">
        <w:rPr>
          <w:color w:val="000000"/>
        </w:rPr>
        <w:t xml:space="preserve"> </w:t>
      </w:r>
      <w:r w:rsidRPr="00D83BE8">
        <w:rPr>
          <w:rStyle w:val="fontstyle21"/>
          <w:rFonts w:ascii="Times New Roman" w:hAnsi="Times New Roman"/>
          <w:sz w:val="24"/>
          <w:szCs w:val="24"/>
        </w:rPr>
        <w:t>made by the High Court of Justice of England and Wales under sections 111 and 112</w:t>
      </w:r>
      <w:r w:rsidR="00490A51">
        <w:rPr>
          <w:color w:val="000000"/>
        </w:rPr>
        <w:t xml:space="preserve"> </w:t>
      </w:r>
      <w:r w:rsidR="00490A51">
        <w:rPr>
          <w:rStyle w:val="fontstyle21"/>
          <w:rFonts w:ascii="Times New Roman" w:hAnsi="Times New Roman"/>
          <w:sz w:val="24"/>
          <w:szCs w:val="24"/>
        </w:rPr>
        <w:t xml:space="preserve">of FSMA sanctioning an </w:t>
      </w:r>
      <w:r w:rsidRPr="00D83BE8">
        <w:rPr>
          <w:rStyle w:val="fontstyle21"/>
          <w:rFonts w:ascii="Times New Roman" w:hAnsi="Times New Roman"/>
          <w:sz w:val="24"/>
          <w:szCs w:val="24"/>
        </w:rPr>
        <w:t>insurance business transfer scheme (the "</w:t>
      </w:r>
      <w:r w:rsidRPr="00E85843">
        <w:rPr>
          <w:rStyle w:val="fontstyle01"/>
          <w:rFonts w:ascii="Times New Roman" w:hAnsi="Times New Roman"/>
          <w:b/>
          <w:sz w:val="24"/>
          <w:szCs w:val="24"/>
        </w:rPr>
        <w:t>Scheme</w:t>
      </w:r>
      <w:r w:rsidRPr="00D83BE8">
        <w:rPr>
          <w:rStyle w:val="fontstyle21"/>
          <w:rFonts w:ascii="Times New Roman" w:hAnsi="Times New Roman"/>
          <w:sz w:val="24"/>
          <w:szCs w:val="24"/>
        </w:rPr>
        <w:t xml:space="preserve">") providing for </w:t>
      </w:r>
      <w:r w:rsidR="008D4C3B" w:rsidRPr="00D83BE8">
        <w:t xml:space="preserve">the transfer of </w:t>
      </w:r>
      <w:r w:rsidR="006D7187">
        <w:t xml:space="preserve">certain </w:t>
      </w:r>
      <w:r w:rsidR="0080187E">
        <w:t xml:space="preserve">insurance business (comprising </w:t>
      </w:r>
      <w:r w:rsidR="00662B98">
        <w:t>policies, assets and liabilities</w:t>
      </w:r>
      <w:r w:rsidR="0080187E">
        <w:t>)</w:t>
      </w:r>
      <w:r>
        <w:t xml:space="preserve"> (the </w:t>
      </w:r>
      <w:r w:rsidRPr="00D83BE8">
        <w:rPr>
          <w:rStyle w:val="fontstyle21"/>
          <w:rFonts w:ascii="Times New Roman" w:hAnsi="Times New Roman"/>
          <w:sz w:val="24"/>
          <w:szCs w:val="24"/>
        </w:rPr>
        <w:t>"</w:t>
      </w:r>
      <w:r w:rsidR="0091150C" w:rsidRPr="0091150C">
        <w:rPr>
          <w:rStyle w:val="fontstyle21"/>
          <w:rFonts w:ascii="Times New Roman" w:hAnsi="Times New Roman"/>
          <w:b/>
          <w:sz w:val="24"/>
          <w:szCs w:val="24"/>
        </w:rPr>
        <w:t xml:space="preserve">Transferring </w:t>
      </w:r>
      <w:r w:rsidRPr="0091150C">
        <w:rPr>
          <w:b/>
        </w:rPr>
        <w:t>Business</w:t>
      </w:r>
      <w:r w:rsidRPr="00D83BE8">
        <w:rPr>
          <w:rStyle w:val="fontstyle21"/>
          <w:rFonts w:ascii="Times New Roman" w:hAnsi="Times New Roman"/>
          <w:sz w:val="24"/>
          <w:szCs w:val="24"/>
        </w:rPr>
        <w:t>"</w:t>
      </w:r>
      <w:r>
        <w:t>)</w:t>
      </w:r>
      <w:r w:rsidR="008D4C3B" w:rsidRPr="00D83BE8">
        <w:t xml:space="preserve"> </w:t>
      </w:r>
      <w:r w:rsidR="0080187E">
        <w:t>of</w:t>
      </w:r>
      <w:r w:rsidRPr="00D83BE8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490A51" w:rsidRPr="00F020D7">
        <w:t>Hiscox Insurance Company Limited</w:t>
      </w:r>
      <w:r w:rsidR="00490A51">
        <w:t xml:space="preserve">, </w:t>
      </w:r>
      <w:r w:rsidR="00490A51" w:rsidRPr="00686D89">
        <w:rPr>
          <w:sz w:val="22"/>
          <w:szCs w:val="22"/>
        </w:rPr>
        <w:t>a company incorporated in the UK (registered no.</w:t>
      </w:r>
      <w:r w:rsidR="00490A51" w:rsidRPr="00686D89">
        <w:rPr>
          <w:b/>
          <w:sz w:val="22"/>
          <w:szCs w:val="22"/>
        </w:rPr>
        <w:t xml:space="preserve"> </w:t>
      </w:r>
      <w:r w:rsidR="00490A51" w:rsidRPr="00686D89">
        <w:rPr>
          <w:sz w:val="22"/>
          <w:szCs w:val="22"/>
        </w:rPr>
        <w:t>00070234)</w:t>
      </w:r>
      <w:r w:rsidR="00490A51" w:rsidRPr="00D83BE8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D83BE8">
        <w:rPr>
          <w:rStyle w:val="fontstyle21"/>
          <w:rFonts w:ascii="Times New Roman" w:hAnsi="Times New Roman"/>
          <w:sz w:val="24"/>
          <w:szCs w:val="24"/>
        </w:rPr>
        <w:t>(the</w:t>
      </w:r>
      <w:r w:rsidR="00D83BE8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577D29" w:rsidRPr="00D83BE8">
        <w:rPr>
          <w:rStyle w:val="fontstyle21"/>
          <w:rFonts w:ascii="Times New Roman" w:hAnsi="Times New Roman"/>
          <w:sz w:val="24"/>
          <w:szCs w:val="24"/>
        </w:rPr>
        <w:t>"</w:t>
      </w:r>
      <w:r w:rsidRPr="00E85843">
        <w:rPr>
          <w:rStyle w:val="fontstyle01"/>
          <w:rFonts w:ascii="Times New Roman" w:hAnsi="Times New Roman"/>
          <w:b/>
          <w:sz w:val="24"/>
          <w:szCs w:val="24"/>
        </w:rPr>
        <w:t>Transferor</w:t>
      </w:r>
      <w:r w:rsidR="00577D29" w:rsidRPr="00D83BE8">
        <w:rPr>
          <w:rStyle w:val="fontstyle21"/>
          <w:rFonts w:ascii="Times New Roman" w:hAnsi="Times New Roman"/>
          <w:sz w:val="24"/>
          <w:szCs w:val="24"/>
        </w:rPr>
        <w:t>"</w:t>
      </w:r>
      <w:r w:rsidRPr="00D83BE8">
        <w:rPr>
          <w:rStyle w:val="fontstyle21"/>
          <w:rFonts w:ascii="Times New Roman" w:hAnsi="Times New Roman"/>
          <w:sz w:val="24"/>
          <w:szCs w:val="24"/>
        </w:rPr>
        <w:t xml:space="preserve">) to </w:t>
      </w:r>
      <w:bookmarkStart w:id="0" w:name="_GoBack"/>
      <w:r w:rsidR="00490A51">
        <w:rPr>
          <w:rStyle w:val="fontstyle21"/>
          <w:rFonts w:ascii="Times New Roman" w:hAnsi="Times New Roman"/>
          <w:sz w:val="24"/>
          <w:szCs w:val="24"/>
        </w:rPr>
        <w:t>Hiscox S.A.</w:t>
      </w:r>
      <w:bookmarkEnd w:id="0"/>
      <w:r w:rsidR="00490A51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490A51" w:rsidRPr="00686D89">
        <w:rPr>
          <w:sz w:val="22"/>
          <w:szCs w:val="22"/>
        </w:rPr>
        <w:t>a company incorporated in Luxembourg (registered no.</w:t>
      </w:r>
      <w:r w:rsidR="00490A51" w:rsidRPr="00686D89">
        <w:rPr>
          <w:b/>
          <w:sz w:val="22"/>
          <w:szCs w:val="22"/>
        </w:rPr>
        <w:t xml:space="preserve"> </w:t>
      </w:r>
      <w:r w:rsidR="00490A51">
        <w:rPr>
          <w:sz w:val="22"/>
          <w:szCs w:val="22"/>
        </w:rPr>
        <w:t>B217018)</w:t>
      </w:r>
      <w:r w:rsidRPr="00D83BE8">
        <w:rPr>
          <w:rStyle w:val="fontstyle21"/>
          <w:rFonts w:ascii="Times New Roman" w:hAnsi="Times New Roman"/>
          <w:sz w:val="24"/>
          <w:szCs w:val="24"/>
        </w:rPr>
        <w:t xml:space="preserve"> (the </w:t>
      </w:r>
      <w:r w:rsidR="00577D29" w:rsidRPr="00D83BE8">
        <w:rPr>
          <w:rStyle w:val="fontstyle21"/>
          <w:rFonts w:ascii="Times New Roman" w:hAnsi="Times New Roman"/>
          <w:sz w:val="24"/>
          <w:szCs w:val="24"/>
        </w:rPr>
        <w:t>"</w:t>
      </w:r>
      <w:r w:rsidRPr="00E85843">
        <w:rPr>
          <w:rStyle w:val="fontstyle01"/>
          <w:rFonts w:ascii="Times New Roman" w:hAnsi="Times New Roman"/>
          <w:b/>
          <w:sz w:val="24"/>
          <w:szCs w:val="24"/>
        </w:rPr>
        <w:t>Transferee</w:t>
      </w:r>
      <w:r w:rsidR="00577D29" w:rsidRPr="00D83BE8">
        <w:rPr>
          <w:rStyle w:val="fontstyle21"/>
          <w:rFonts w:ascii="Times New Roman" w:hAnsi="Times New Roman"/>
          <w:sz w:val="24"/>
          <w:szCs w:val="24"/>
        </w:rPr>
        <w:t>"</w:t>
      </w:r>
      <w:r w:rsidRPr="00D83BE8">
        <w:rPr>
          <w:rStyle w:val="fontstyle21"/>
          <w:rFonts w:ascii="Times New Roman" w:hAnsi="Times New Roman"/>
          <w:sz w:val="24"/>
          <w:szCs w:val="24"/>
        </w:rPr>
        <w:t>)</w:t>
      </w:r>
      <w:r>
        <w:rPr>
          <w:rStyle w:val="fontstyle21"/>
          <w:rFonts w:ascii="Times New Roman" w:hAnsi="Times New Roman"/>
          <w:sz w:val="24"/>
          <w:szCs w:val="24"/>
        </w:rPr>
        <w:t xml:space="preserve"> with its registered office at </w:t>
      </w:r>
      <w:r>
        <w:rPr>
          <w:sz w:val="22"/>
          <w:szCs w:val="22"/>
        </w:rPr>
        <w:t>5F, Avenue J.F. Kennedy, L – 1855 Luxembourg.</w:t>
      </w:r>
      <w:r w:rsidRPr="00D83BE8">
        <w:rPr>
          <w:color w:val="000000"/>
        </w:rPr>
        <w:br/>
      </w:r>
    </w:p>
    <w:p w:rsidR="00D83BE8" w:rsidRPr="00D83BE8" w:rsidRDefault="006A26DC" w:rsidP="00277708">
      <w:pPr>
        <w:pStyle w:val="BodyText"/>
        <w:spacing w:after="0" w:line="276" w:lineRule="auto"/>
        <w:jc w:val="left"/>
        <w:rPr>
          <w:rStyle w:val="fontstyle21"/>
          <w:rFonts w:ascii="Times New Roman" w:hAnsi="Times New Roman"/>
          <w:sz w:val="28"/>
          <w:szCs w:val="24"/>
        </w:rPr>
      </w:pPr>
      <w:r w:rsidRPr="00D869DB">
        <w:rPr>
          <w:color w:val="000000"/>
          <w:szCs w:val="22"/>
          <w:lang w:eastAsia="zh-CN"/>
        </w:rPr>
        <w:t xml:space="preserve">The </w:t>
      </w:r>
      <w:r w:rsidR="0091150C" w:rsidRPr="00D869DB">
        <w:rPr>
          <w:color w:val="000000"/>
          <w:szCs w:val="22"/>
          <w:lang w:eastAsia="zh-CN"/>
        </w:rPr>
        <w:t xml:space="preserve">Transferring </w:t>
      </w:r>
      <w:r w:rsidRPr="00D869DB">
        <w:rPr>
          <w:color w:val="000000"/>
          <w:szCs w:val="22"/>
          <w:lang w:eastAsia="zh-CN"/>
        </w:rPr>
        <w:t xml:space="preserve">Business comprises certain </w:t>
      </w:r>
      <w:r w:rsidR="00D869DB">
        <w:rPr>
          <w:color w:val="000000"/>
          <w:szCs w:val="22"/>
          <w:lang w:eastAsia="zh-CN"/>
        </w:rPr>
        <w:t>general insurance</w:t>
      </w:r>
      <w:r w:rsidRPr="00D869DB">
        <w:rPr>
          <w:color w:val="000000"/>
          <w:szCs w:val="22"/>
          <w:lang w:eastAsia="zh-CN"/>
        </w:rPr>
        <w:t xml:space="preserve"> policies provided by </w:t>
      </w:r>
      <w:r w:rsidR="00FE0E9B" w:rsidRPr="00D869DB">
        <w:rPr>
          <w:color w:val="000000"/>
          <w:szCs w:val="22"/>
          <w:lang w:eastAsia="zh-CN"/>
        </w:rPr>
        <w:t>the Transferor</w:t>
      </w:r>
      <w:r w:rsidRPr="00D869DB">
        <w:rPr>
          <w:color w:val="000000"/>
          <w:szCs w:val="22"/>
          <w:lang w:eastAsia="zh-CN"/>
        </w:rPr>
        <w:t>. If</w:t>
      </w:r>
      <w:r w:rsidRPr="00D83BE8">
        <w:rPr>
          <w:color w:val="000000"/>
          <w:szCs w:val="22"/>
          <w:lang w:eastAsia="zh-CN"/>
        </w:rPr>
        <w:t xml:space="preserve"> you</w:t>
      </w:r>
      <w:r>
        <w:rPr>
          <w:color w:val="000000"/>
          <w:szCs w:val="22"/>
          <w:lang w:eastAsia="zh-CN"/>
        </w:rPr>
        <w:t xml:space="preserve"> </w:t>
      </w:r>
      <w:r w:rsidRPr="00D83BE8">
        <w:rPr>
          <w:color w:val="000000"/>
          <w:szCs w:val="22"/>
          <w:lang w:eastAsia="zh-CN"/>
        </w:rPr>
        <w:t xml:space="preserve">have any doubts if your policy was included in the </w:t>
      </w:r>
      <w:r>
        <w:rPr>
          <w:color w:val="000000"/>
          <w:szCs w:val="22"/>
          <w:lang w:eastAsia="zh-CN"/>
        </w:rPr>
        <w:t xml:space="preserve">Scheme, </w:t>
      </w:r>
      <w:r w:rsidRPr="00D83BE8">
        <w:rPr>
          <w:color w:val="000000"/>
          <w:szCs w:val="22"/>
          <w:lang w:eastAsia="zh-CN"/>
        </w:rPr>
        <w:t xml:space="preserve">please contact </w:t>
      </w:r>
      <w:r w:rsidR="00FE0E9B">
        <w:rPr>
          <w:color w:val="000000"/>
          <w:szCs w:val="22"/>
          <w:lang w:eastAsia="zh-CN"/>
        </w:rPr>
        <w:t>the Transferee</w:t>
      </w:r>
      <w:r>
        <w:rPr>
          <w:color w:val="000000"/>
          <w:szCs w:val="22"/>
          <w:lang w:eastAsia="zh-CN"/>
        </w:rPr>
        <w:t xml:space="preserve"> </w:t>
      </w:r>
      <w:r w:rsidRPr="00D83BE8">
        <w:rPr>
          <w:color w:val="000000"/>
          <w:szCs w:val="22"/>
          <w:lang w:eastAsia="zh-CN"/>
        </w:rPr>
        <w:t>(contact details below).</w:t>
      </w:r>
    </w:p>
    <w:p w:rsidR="000B5185" w:rsidRDefault="000B5185" w:rsidP="00277708">
      <w:pPr>
        <w:pStyle w:val="BodyText"/>
        <w:spacing w:after="0" w:line="276" w:lineRule="auto"/>
        <w:jc w:val="left"/>
        <w:rPr>
          <w:rStyle w:val="fontstyle21"/>
          <w:rFonts w:ascii="Times New Roman" w:hAnsi="Times New Roman"/>
          <w:sz w:val="24"/>
          <w:szCs w:val="24"/>
        </w:rPr>
      </w:pPr>
    </w:p>
    <w:p w:rsidR="006B1EF3" w:rsidRDefault="006A26DC" w:rsidP="00277708">
      <w:pPr>
        <w:pStyle w:val="BodyText"/>
        <w:spacing w:line="276" w:lineRule="auto"/>
        <w:jc w:val="left"/>
        <w:rPr>
          <w:rStyle w:val="fontstyle21"/>
          <w:rFonts w:ascii="Times New Roman" w:hAnsi="Times New Roman"/>
          <w:sz w:val="24"/>
          <w:szCs w:val="24"/>
        </w:rPr>
      </w:pPr>
      <w:r w:rsidRPr="00D83BE8">
        <w:rPr>
          <w:rStyle w:val="fontstyle21"/>
          <w:rFonts w:ascii="Times New Roman" w:hAnsi="Times New Roman"/>
          <w:sz w:val="24"/>
          <w:szCs w:val="24"/>
        </w:rPr>
        <w:t>The holder of any policy included in the Scheme</w:t>
      </w:r>
      <w:r>
        <w:rPr>
          <w:rStyle w:val="fontstyle21"/>
          <w:rFonts w:ascii="Times New Roman" w:hAnsi="Times New Roman"/>
          <w:sz w:val="24"/>
          <w:szCs w:val="24"/>
        </w:rPr>
        <w:t>,</w:t>
      </w:r>
      <w:r w:rsidRPr="00D83BE8">
        <w:rPr>
          <w:rStyle w:val="fontstyle21"/>
          <w:rFonts w:ascii="Times New Roman" w:hAnsi="Times New Roman"/>
          <w:sz w:val="24"/>
          <w:szCs w:val="24"/>
        </w:rPr>
        <w:t xml:space="preserve"> and</w:t>
      </w:r>
      <w:r w:rsidR="00F95B4A">
        <w:rPr>
          <w:color w:val="000000"/>
        </w:rPr>
        <w:t xml:space="preserve"> </w:t>
      </w:r>
      <w:r w:rsidRPr="00D83BE8">
        <w:rPr>
          <w:rStyle w:val="fontstyle21"/>
          <w:rFonts w:ascii="Times New Roman" w:hAnsi="Times New Roman"/>
          <w:sz w:val="24"/>
          <w:szCs w:val="24"/>
        </w:rPr>
        <w:t>which evidences a contract of direct insurance as regards</w:t>
      </w:r>
      <w:r w:rsidR="00E137FF">
        <w:rPr>
          <w:rStyle w:val="fontstyle21"/>
          <w:rFonts w:ascii="Times New Roman" w:hAnsi="Times New Roman"/>
          <w:sz w:val="24"/>
          <w:szCs w:val="24"/>
        </w:rPr>
        <w:t xml:space="preserve"> which</w:t>
      </w:r>
      <w:r w:rsidRPr="00D83BE8">
        <w:rPr>
          <w:rStyle w:val="fontstyle21"/>
          <w:rFonts w:ascii="Times New Roman" w:hAnsi="Times New Roman"/>
          <w:sz w:val="24"/>
          <w:szCs w:val="24"/>
        </w:rPr>
        <w:t xml:space="preserve"> an EEA state other</w:t>
      </w:r>
      <w:r w:rsidR="00F95B4A">
        <w:rPr>
          <w:color w:val="000000"/>
        </w:rPr>
        <w:t xml:space="preserve"> </w:t>
      </w:r>
      <w:r w:rsidRPr="00D83BE8">
        <w:rPr>
          <w:rStyle w:val="fontstyle21"/>
          <w:rFonts w:ascii="Times New Roman" w:hAnsi="Times New Roman"/>
          <w:sz w:val="24"/>
          <w:szCs w:val="24"/>
        </w:rPr>
        <w:t>than the United Kingdom</w:t>
      </w:r>
      <w:r w:rsidR="00CC7AD5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D83BE8">
        <w:rPr>
          <w:rStyle w:val="fontstyle21"/>
          <w:rFonts w:ascii="Times New Roman" w:hAnsi="Times New Roman"/>
          <w:sz w:val="24"/>
          <w:szCs w:val="24"/>
        </w:rPr>
        <w:t xml:space="preserve">is the </w:t>
      </w:r>
      <w:r>
        <w:rPr>
          <w:rStyle w:val="fontstyle21"/>
          <w:rFonts w:ascii="Times New Roman" w:hAnsi="Times New Roman"/>
          <w:sz w:val="24"/>
          <w:szCs w:val="24"/>
        </w:rPr>
        <w:t xml:space="preserve">State </w:t>
      </w:r>
      <w:r w:rsidR="00CC7AD5">
        <w:rPr>
          <w:rStyle w:val="fontstyle21"/>
          <w:rFonts w:ascii="Times New Roman" w:hAnsi="Times New Roman"/>
          <w:sz w:val="24"/>
          <w:szCs w:val="24"/>
        </w:rPr>
        <w:t xml:space="preserve">where the </w:t>
      </w:r>
      <w:r w:rsidR="0056243F">
        <w:rPr>
          <w:rStyle w:val="fontstyle21"/>
          <w:rFonts w:ascii="Times New Roman" w:hAnsi="Times New Roman"/>
          <w:sz w:val="24"/>
          <w:szCs w:val="24"/>
        </w:rPr>
        <w:t>contract was concluded</w:t>
      </w:r>
      <w:r w:rsidR="006B6BCF">
        <w:rPr>
          <w:rStyle w:val="fontstyle21"/>
          <w:rFonts w:ascii="Times New Roman" w:hAnsi="Times New Roman"/>
          <w:sz w:val="24"/>
          <w:szCs w:val="24"/>
        </w:rPr>
        <w:t xml:space="preserve"> (</w:t>
      </w:r>
      <w:r w:rsidR="00B852D9">
        <w:rPr>
          <w:rStyle w:val="fontstyle21"/>
          <w:rFonts w:ascii="Times New Roman" w:hAnsi="Times New Roman"/>
          <w:sz w:val="24"/>
          <w:szCs w:val="24"/>
        </w:rPr>
        <w:t xml:space="preserve">i.e. </w:t>
      </w:r>
      <w:r w:rsidR="006B6BCF">
        <w:rPr>
          <w:rStyle w:val="fontstyle21"/>
          <w:rFonts w:ascii="Times New Roman" w:hAnsi="Times New Roman"/>
          <w:sz w:val="24"/>
          <w:szCs w:val="24"/>
        </w:rPr>
        <w:t>the current known location of the policyholder)</w:t>
      </w:r>
      <w:r>
        <w:rPr>
          <w:rStyle w:val="fontstyle21"/>
          <w:rFonts w:ascii="Times New Roman" w:hAnsi="Times New Roman"/>
          <w:sz w:val="24"/>
          <w:szCs w:val="24"/>
        </w:rPr>
        <w:t>,</w:t>
      </w:r>
      <w:r w:rsidRPr="00D83BE8">
        <w:rPr>
          <w:rStyle w:val="fontstyle21"/>
          <w:rFonts w:ascii="Times New Roman" w:hAnsi="Times New Roman"/>
          <w:sz w:val="24"/>
          <w:szCs w:val="24"/>
        </w:rPr>
        <w:t xml:space="preserve"> may exercise its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D83BE8">
        <w:rPr>
          <w:rStyle w:val="fontstyle21"/>
          <w:rFonts w:ascii="Times New Roman" w:hAnsi="Times New Roman"/>
          <w:sz w:val="24"/>
          <w:szCs w:val="24"/>
        </w:rPr>
        <w:t xml:space="preserve">right to cancel the policy within </w:t>
      </w:r>
      <w:r w:rsidR="00E137FF">
        <w:rPr>
          <w:rStyle w:val="fontstyle21"/>
          <w:rFonts w:ascii="Times New Roman" w:hAnsi="Times New Roman"/>
          <w:sz w:val="24"/>
          <w:szCs w:val="24"/>
        </w:rPr>
        <w:t>the</w:t>
      </w:r>
      <w:r w:rsidRPr="00D83BE8">
        <w:rPr>
          <w:rStyle w:val="fontstyle21"/>
          <w:rFonts w:ascii="Times New Roman" w:hAnsi="Times New Roman"/>
          <w:sz w:val="24"/>
          <w:szCs w:val="24"/>
        </w:rPr>
        <w:t xml:space="preserve"> period as the law of the relevant state shall determine.</w:t>
      </w:r>
    </w:p>
    <w:p w:rsidR="008D4C3B" w:rsidRPr="00D83BE8" w:rsidRDefault="006A26DC" w:rsidP="00277708">
      <w:pPr>
        <w:pStyle w:val="BodyText"/>
        <w:spacing w:line="276" w:lineRule="auto"/>
        <w:jc w:val="left"/>
        <w:rPr>
          <w:rStyle w:val="fontstyle21"/>
          <w:rFonts w:ascii="Times New Roman" w:hAnsi="Times New Roman"/>
          <w:sz w:val="24"/>
          <w:szCs w:val="24"/>
        </w:rPr>
      </w:pPr>
      <w:r w:rsidRPr="00D83BE8">
        <w:rPr>
          <w:rStyle w:val="fontstyle21"/>
          <w:rFonts w:ascii="Times New Roman" w:hAnsi="Times New Roman"/>
          <w:sz w:val="24"/>
          <w:szCs w:val="24"/>
        </w:rPr>
        <w:t xml:space="preserve">The transfer of the insurance business pursuant to the Scheme </w:t>
      </w:r>
      <w:r w:rsidR="00AB4101">
        <w:rPr>
          <w:rStyle w:val="fontstyle21"/>
          <w:rFonts w:ascii="Times New Roman" w:hAnsi="Times New Roman"/>
          <w:sz w:val="24"/>
          <w:szCs w:val="24"/>
        </w:rPr>
        <w:t>[</w:t>
      </w:r>
      <w:r w:rsidRPr="00923212">
        <w:rPr>
          <w:rStyle w:val="fontstyle21"/>
          <w:rFonts w:ascii="Times New Roman" w:hAnsi="Times New Roman"/>
          <w:sz w:val="24"/>
          <w:szCs w:val="24"/>
        </w:rPr>
        <w:t>bec</w:t>
      </w:r>
      <w:r w:rsidR="00791362" w:rsidRPr="00923212">
        <w:rPr>
          <w:rStyle w:val="fontstyle21"/>
          <w:rFonts w:ascii="Times New Roman" w:hAnsi="Times New Roman"/>
          <w:sz w:val="24"/>
          <w:szCs w:val="24"/>
        </w:rPr>
        <w:t>o</w:t>
      </w:r>
      <w:r w:rsidRPr="00923212">
        <w:rPr>
          <w:rStyle w:val="fontstyle21"/>
          <w:rFonts w:ascii="Times New Roman" w:hAnsi="Times New Roman"/>
          <w:sz w:val="24"/>
          <w:szCs w:val="24"/>
        </w:rPr>
        <w:t>me</w:t>
      </w:r>
      <w:r w:rsidR="00791362" w:rsidRPr="00923212">
        <w:rPr>
          <w:rStyle w:val="fontstyle21"/>
          <w:rFonts w:ascii="Times New Roman" w:hAnsi="Times New Roman"/>
          <w:sz w:val="24"/>
          <w:szCs w:val="24"/>
        </w:rPr>
        <w:t>s</w:t>
      </w:r>
      <w:r w:rsidRPr="00923212">
        <w:rPr>
          <w:rStyle w:val="fontstyle21"/>
          <w:rFonts w:ascii="Times New Roman" w:hAnsi="Times New Roman"/>
          <w:sz w:val="24"/>
          <w:szCs w:val="24"/>
        </w:rPr>
        <w:t xml:space="preserve"> effective</w:t>
      </w:r>
      <w:r w:rsidR="00AB4101" w:rsidRPr="00923212">
        <w:rPr>
          <w:rStyle w:val="fontstyle21"/>
          <w:rFonts w:ascii="Times New Roman" w:hAnsi="Times New Roman"/>
          <w:sz w:val="24"/>
          <w:szCs w:val="24"/>
        </w:rPr>
        <w:t>] [became effective]</w:t>
      </w:r>
      <w:r w:rsidRPr="00D83BE8">
        <w:rPr>
          <w:rStyle w:val="fontstyle21"/>
          <w:rFonts w:ascii="Times New Roman" w:hAnsi="Times New Roman"/>
          <w:sz w:val="24"/>
          <w:szCs w:val="24"/>
        </w:rPr>
        <w:t xml:space="preserve"> at</w:t>
      </w:r>
      <w:r w:rsidR="00AE3B35">
        <w:rPr>
          <w:color w:val="000000"/>
        </w:rPr>
        <w:t xml:space="preserve"> </w:t>
      </w:r>
      <w:r w:rsidRPr="00D83BE8">
        <w:rPr>
          <w:rStyle w:val="fontstyle21"/>
          <w:rFonts w:ascii="Times New Roman" w:hAnsi="Times New Roman"/>
          <w:sz w:val="24"/>
          <w:szCs w:val="24"/>
        </w:rPr>
        <w:t>00.01 on</w:t>
      </w:r>
      <w:r w:rsidR="00AE3B35">
        <w:rPr>
          <w:rStyle w:val="fontstyle21"/>
          <w:rFonts w:ascii="Times New Roman" w:hAnsi="Times New Roman"/>
          <w:sz w:val="24"/>
          <w:szCs w:val="24"/>
        </w:rPr>
        <w:t xml:space="preserve"> 1 January 2019</w:t>
      </w:r>
      <w:r w:rsidRPr="00D83BE8">
        <w:rPr>
          <w:rStyle w:val="fontstyle21"/>
          <w:rFonts w:ascii="Times New Roman" w:hAnsi="Times New Roman"/>
          <w:sz w:val="24"/>
          <w:szCs w:val="24"/>
        </w:rPr>
        <w:t>.</w:t>
      </w:r>
    </w:p>
    <w:p w:rsidR="000B5185" w:rsidRDefault="006A26DC" w:rsidP="00277708">
      <w:pPr>
        <w:spacing w:line="276" w:lineRule="auto"/>
        <w:rPr>
          <w:rStyle w:val="fontstyle21"/>
          <w:rFonts w:ascii="Times New Roman" w:hAnsi="Times New Roman"/>
          <w:sz w:val="24"/>
          <w:szCs w:val="24"/>
        </w:rPr>
      </w:pPr>
      <w:r w:rsidRPr="000B5185">
        <w:rPr>
          <w:rStyle w:val="fontstyle21"/>
          <w:rFonts w:ascii="Times New Roman" w:hAnsi="Times New Roman"/>
          <w:sz w:val="24"/>
          <w:szCs w:val="24"/>
        </w:rPr>
        <w:lastRenderedPageBreak/>
        <w:t>If you have any queries regarding the contents of this notice you may</w:t>
      </w:r>
      <w:r>
        <w:rPr>
          <w:rStyle w:val="fontstyle21"/>
          <w:rFonts w:ascii="Times New Roman" w:hAnsi="Times New Roman"/>
          <w:sz w:val="24"/>
          <w:szCs w:val="24"/>
        </w:rPr>
        <w:t xml:space="preserve"> contact</w:t>
      </w:r>
      <w:r w:rsidRPr="000B5185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287B33">
        <w:rPr>
          <w:rStyle w:val="fontstyle21"/>
          <w:rFonts w:ascii="Times New Roman" w:hAnsi="Times New Roman"/>
          <w:sz w:val="24"/>
          <w:szCs w:val="24"/>
        </w:rPr>
        <w:t>the Transferee</w:t>
      </w:r>
      <w:r w:rsidRPr="000B5185">
        <w:rPr>
          <w:rStyle w:val="fontstyle21"/>
          <w:rFonts w:ascii="Times New Roman" w:hAnsi="Times New Roman"/>
          <w:sz w:val="24"/>
          <w:szCs w:val="24"/>
        </w:rPr>
        <w:t xml:space="preserve"> </w:t>
      </w:r>
      <w:r>
        <w:rPr>
          <w:rStyle w:val="fontstyle21"/>
          <w:rFonts w:ascii="Times New Roman" w:hAnsi="Times New Roman"/>
          <w:sz w:val="24"/>
          <w:szCs w:val="24"/>
        </w:rPr>
        <w:t xml:space="preserve">by </w:t>
      </w:r>
      <w:r w:rsidR="001A16FA">
        <w:rPr>
          <w:rStyle w:val="fontstyle21"/>
          <w:rFonts w:ascii="Times New Roman" w:hAnsi="Times New Roman"/>
          <w:sz w:val="24"/>
          <w:szCs w:val="24"/>
        </w:rPr>
        <w:t xml:space="preserve">calling the contact numbers or </w:t>
      </w:r>
      <w:r w:rsidR="008D4C3B" w:rsidRPr="000B5185">
        <w:rPr>
          <w:rStyle w:val="fontstyle21"/>
          <w:rFonts w:ascii="Times New Roman" w:hAnsi="Times New Roman"/>
          <w:sz w:val="24"/>
          <w:szCs w:val="24"/>
        </w:rPr>
        <w:t>by writing to</w:t>
      </w:r>
      <w:r w:rsidR="001A16FA">
        <w:rPr>
          <w:rStyle w:val="fontstyle21"/>
          <w:rFonts w:ascii="Times New Roman" w:hAnsi="Times New Roman"/>
          <w:sz w:val="24"/>
          <w:szCs w:val="24"/>
        </w:rPr>
        <w:t xml:space="preserve"> the mailing addresses in the below table. </w:t>
      </w:r>
      <w:r w:rsidR="008D4C3B" w:rsidRPr="000B5185">
        <w:rPr>
          <w:rStyle w:val="fontstyle21"/>
          <w:rFonts w:ascii="Times New Roman" w:hAnsi="Times New Roman"/>
          <w:sz w:val="24"/>
          <w:szCs w:val="24"/>
        </w:rPr>
        <w:t xml:space="preserve"> </w:t>
      </w:r>
    </w:p>
    <w:tbl>
      <w:tblPr>
        <w:tblW w:w="9203" w:type="dxa"/>
        <w:jc w:val="center"/>
        <w:tblInd w:w="3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5634"/>
        <w:gridCol w:w="2035"/>
      </w:tblGrid>
      <w:tr w:rsidR="00400BDC" w:rsidTr="00277708">
        <w:trPr>
          <w:trHeight w:val="209"/>
          <w:jc w:val="center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b/>
                <w:bCs/>
                <w:color w:val="FFFFFF"/>
                <w:sz w:val="22"/>
                <w:szCs w:val="22"/>
              </w:rPr>
              <w:t>Country</w:t>
            </w:r>
          </w:p>
        </w:tc>
        <w:tc>
          <w:tcPr>
            <w:tcW w:w="5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b/>
                <w:bCs/>
                <w:color w:val="FFFFFF"/>
                <w:sz w:val="22"/>
                <w:szCs w:val="22"/>
              </w:rPr>
              <w:t>Mailing Address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b/>
                <w:bCs/>
                <w:color w:val="FFFFFF"/>
                <w:sz w:val="22"/>
                <w:szCs w:val="22"/>
              </w:rPr>
              <w:t>Contact Number</w:t>
            </w:r>
          </w:p>
        </w:tc>
      </w:tr>
      <w:tr w:rsidR="00400BDC" w:rsidTr="00277708">
        <w:trPr>
          <w:trHeight w:val="287"/>
          <w:jc w:val="center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</w:rPr>
              <w:t>Belgium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spacing w:line="276" w:lineRule="auto"/>
              <w:jc w:val="left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b/>
                <w:bCs/>
                <w:sz w:val="22"/>
                <w:szCs w:val="22"/>
                <w:lang w:eastAsia="en-GB"/>
              </w:rPr>
              <w:t>Dutch/Flemish:</w:t>
            </w:r>
            <w:r w:rsidRPr="00DD15E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D15EB">
              <w:rPr>
                <w:sz w:val="22"/>
                <w:szCs w:val="22"/>
                <w:lang w:eastAsia="en-GB"/>
              </w:rPr>
              <w:t>Hiscox, Belgian Branch, Bourgetlaan 42 B8, Building Airport, 1130 Brussel</w:t>
            </w:r>
          </w:p>
          <w:p w:rsidR="001A16FA" w:rsidRPr="00DD15EB" w:rsidRDefault="006A26DC" w:rsidP="00277708">
            <w:pPr>
              <w:spacing w:line="276" w:lineRule="auto"/>
              <w:jc w:val="left"/>
              <w:textAlignment w:val="baseline"/>
              <w:rPr>
                <w:sz w:val="22"/>
                <w:szCs w:val="22"/>
              </w:rPr>
            </w:pPr>
            <w:r w:rsidRPr="00DD15EB">
              <w:rPr>
                <w:b/>
                <w:bCs/>
                <w:sz w:val="22"/>
                <w:szCs w:val="22"/>
                <w:lang w:eastAsia="en-GB"/>
              </w:rPr>
              <w:t>French:</w:t>
            </w:r>
            <w:r w:rsidRPr="00DD15EB">
              <w:rPr>
                <w:sz w:val="22"/>
                <w:szCs w:val="22"/>
              </w:rPr>
              <w:t xml:space="preserve"> Hiscox Belgian Branch, Avenue du Bourget 42 B8, Building Airport, 1130 Bruxelles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</w:rPr>
              <w:t>+32 2 788 26 00</w:t>
            </w:r>
          </w:p>
        </w:tc>
      </w:tr>
      <w:tr w:rsidR="00400BDC" w:rsidTr="00277708">
        <w:trPr>
          <w:trHeight w:val="287"/>
          <w:jc w:val="center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</w:rPr>
              <w:t>France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spacing w:line="276" w:lineRule="auto"/>
              <w:jc w:val="left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  <w:lang w:val="fr-FR" w:eastAsia="en-GB"/>
              </w:rPr>
              <w:t>Hiscox, 12 quai des Queyries,</w:t>
            </w:r>
            <w:r w:rsidRPr="00DD15E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D15EB">
              <w:rPr>
                <w:sz w:val="22"/>
                <w:szCs w:val="22"/>
                <w:lang w:val="fr-FR" w:eastAsia="en-GB"/>
              </w:rPr>
              <w:t xml:space="preserve">CS 41177, </w:t>
            </w:r>
            <w:r w:rsidRPr="00DD15EB">
              <w:rPr>
                <w:sz w:val="22"/>
                <w:szCs w:val="22"/>
                <w:lang w:val="fr-FR"/>
              </w:rPr>
              <w:t>33072 Bordeaux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  <w:lang w:val="en-US" w:eastAsia="ja-JP"/>
              </w:rPr>
              <w:t>+33 800940182</w:t>
            </w:r>
          </w:p>
        </w:tc>
      </w:tr>
      <w:tr w:rsidR="00400BDC" w:rsidTr="00277708">
        <w:trPr>
          <w:trHeight w:val="287"/>
          <w:jc w:val="center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</w:rPr>
              <w:t>Germany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spacing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  <w:lang w:val="en-US"/>
              </w:rPr>
              <w:t xml:space="preserve">Hiscox, Arnulfstraße 31, 80636 München,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</w:rPr>
              <w:t>+49 89 545801 100</w:t>
            </w:r>
          </w:p>
        </w:tc>
      </w:tr>
      <w:tr w:rsidR="00400BDC" w:rsidTr="00277708">
        <w:trPr>
          <w:trHeight w:val="287"/>
          <w:jc w:val="center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</w:rPr>
              <w:t>Ireland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spacing w:line="276" w:lineRule="auto"/>
              <w:jc w:val="left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</w:rPr>
              <w:t>Hiscox, The Observatory, 7-11 Sir John Rogerson's Quay, Dublin 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spacing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</w:rPr>
              <w:t>+353 1 2381810</w:t>
            </w:r>
          </w:p>
        </w:tc>
      </w:tr>
      <w:tr w:rsidR="00400BDC" w:rsidTr="00277708">
        <w:trPr>
          <w:trHeight w:val="287"/>
          <w:jc w:val="center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</w:rPr>
              <w:t>Netherlands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spacing w:line="276" w:lineRule="auto"/>
              <w:jc w:val="left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  <w:lang w:val="nl-NL" w:eastAsia="en-GB"/>
              </w:rPr>
              <w:t>Hiscox, Arent Janszoon, Ernststraat 595B,</w:t>
            </w:r>
            <w:r w:rsidRPr="00DD15E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D15EB">
              <w:rPr>
                <w:sz w:val="22"/>
                <w:szCs w:val="22"/>
              </w:rPr>
              <w:t>1082 LD Amsterdam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</w:rPr>
              <w:t>+31 20 517 0700</w:t>
            </w:r>
          </w:p>
        </w:tc>
      </w:tr>
      <w:tr w:rsidR="00400BDC" w:rsidTr="00277708">
        <w:trPr>
          <w:trHeight w:val="287"/>
          <w:jc w:val="center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</w:rPr>
              <w:t>Portugal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spacing w:line="276" w:lineRule="auto"/>
              <w:jc w:val="left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color w:val="000000"/>
                <w:sz w:val="22"/>
                <w:szCs w:val="22"/>
                <w:lang w:val="pt-PT" w:eastAsia="en-GB"/>
              </w:rPr>
              <w:t xml:space="preserve">Hiscox, </w:t>
            </w:r>
            <w:r w:rsidRPr="00DD15EB">
              <w:rPr>
                <w:color w:val="000000"/>
                <w:sz w:val="22"/>
                <w:szCs w:val="22"/>
                <w:lang w:val="pt-PT"/>
              </w:rPr>
              <w:t>Atrium Saldanha,</w:t>
            </w:r>
            <w:r w:rsidRPr="00DD15EB">
              <w:rPr>
                <w:sz w:val="22"/>
                <w:szCs w:val="22"/>
                <w:lang w:val="pt-PT"/>
              </w:rPr>
              <w:t> </w:t>
            </w:r>
            <w:r w:rsidRPr="00DD15EB">
              <w:rPr>
                <w:color w:val="000000"/>
                <w:sz w:val="22"/>
                <w:szCs w:val="22"/>
                <w:lang w:val="pt-PT"/>
              </w:rPr>
              <w:t>Praça Duque de Saldanha no1,</w:t>
            </w:r>
            <w:r w:rsidRPr="00DD15EB">
              <w:rPr>
                <w:sz w:val="22"/>
                <w:szCs w:val="22"/>
                <w:lang w:val="pt-PT"/>
              </w:rPr>
              <w:t> </w:t>
            </w:r>
            <w:r w:rsidRPr="00DD15EB">
              <w:rPr>
                <w:color w:val="000000"/>
                <w:sz w:val="22"/>
                <w:szCs w:val="22"/>
                <w:lang w:val="pt-PT"/>
              </w:rPr>
              <w:t>Piso 5, 1050-094 Lisboa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color w:val="000000"/>
                <w:sz w:val="22"/>
                <w:szCs w:val="22"/>
                <w:lang w:val="es-ES"/>
              </w:rPr>
              <w:t>+351 210 027 330</w:t>
            </w:r>
          </w:p>
        </w:tc>
      </w:tr>
      <w:tr w:rsidR="00400BDC" w:rsidTr="00277708">
        <w:trPr>
          <w:trHeight w:val="287"/>
          <w:jc w:val="center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</w:rPr>
              <w:t>Spain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spacing w:line="276" w:lineRule="auto"/>
              <w:jc w:val="left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color w:val="000000"/>
                <w:sz w:val="22"/>
                <w:szCs w:val="22"/>
                <w:lang w:val="es-ES" w:eastAsia="en-GB"/>
              </w:rPr>
              <w:t>Hiscox, Paseo de la Castellana 60, 7ª planta,</w:t>
            </w:r>
            <w:r w:rsidRPr="00DD15E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D15EB">
              <w:rPr>
                <w:color w:val="000000"/>
                <w:sz w:val="22"/>
                <w:szCs w:val="22"/>
                <w:lang w:val="en-US"/>
              </w:rPr>
              <w:t>28046 Madrid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  <w:lang w:val="en-US" w:eastAsia="ja-JP"/>
              </w:rPr>
              <w:t xml:space="preserve">+34 </w:t>
            </w:r>
            <w:r w:rsidRPr="00DD15EB">
              <w:rPr>
                <w:sz w:val="22"/>
                <w:szCs w:val="22"/>
                <w:lang w:eastAsia="ja-JP"/>
              </w:rPr>
              <w:t>915 15 99 00</w:t>
            </w:r>
          </w:p>
        </w:tc>
      </w:tr>
      <w:tr w:rsidR="00400BDC" w:rsidTr="00277708">
        <w:trPr>
          <w:trHeight w:val="287"/>
          <w:jc w:val="center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</w:rPr>
              <w:t>United Kingdom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spacing w:line="276" w:lineRule="auto"/>
              <w:jc w:val="left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  <w:lang w:eastAsia="en-GB"/>
              </w:rPr>
              <w:t>Hiscox Customer Services, The Hiscox Building,</w:t>
            </w:r>
            <w:r w:rsidRPr="00DD15E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D15EB">
              <w:rPr>
                <w:sz w:val="22"/>
                <w:szCs w:val="22"/>
                <w:lang w:eastAsia="en-GB"/>
              </w:rPr>
              <w:t>Peasholme Green, York, YO1 7PR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FA" w:rsidRPr="00DD15EB" w:rsidRDefault="006A26DC" w:rsidP="00277708">
            <w:pPr>
              <w:autoSpaceDE w:val="0"/>
              <w:autoSpaceDN w:val="0"/>
              <w:spacing w:line="276" w:lineRule="auto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DD15EB">
              <w:rPr>
                <w:sz w:val="22"/>
                <w:szCs w:val="22"/>
              </w:rPr>
              <w:t>+44 1206 773777</w:t>
            </w:r>
          </w:p>
        </w:tc>
      </w:tr>
    </w:tbl>
    <w:p w:rsidR="001A16FA" w:rsidRDefault="001A16FA" w:rsidP="00277708">
      <w:pPr>
        <w:pStyle w:val="BodyText"/>
        <w:spacing w:line="276" w:lineRule="auto"/>
        <w:jc w:val="left"/>
      </w:pPr>
    </w:p>
    <w:p w:rsidR="00266C86" w:rsidRPr="00D83BE8" w:rsidRDefault="006A26DC" w:rsidP="00277708">
      <w:pPr>
        <w:pStyle w:val="BodyText"/>
        <w:spacing w:line="276" w:lineRule="auto"/>
        <w:jc w:val="left"/>
      </w:pPr>
      <w:r>
        <w:t>Dated:</w:t>
      </w:r>
      <w:r>
        <w:tab/>
      </w:r>
      <w:r w:rsidR="00AE3B35">
        <w:t>[</w:t>
      </w:r>
      <w:r w:rsidR="00AE3B35" w:rsidRPr="00923212">
        <w:t>insert date]</w:t>
      </w:r>
      <w:r w:rsidR="00AE3B35">
        <w:t xml:space="preserve"> </w:t>
      </w:r>
    </w:p>
    <w:sectPr w:rsidR="00266C86" w:rsidRPr="00D83BE8" w:rsidSect="008454E7">
      <w:headerReference w:type="default" r:id="rId9"/>
      <w:footerReference w:type="default" r:id="rId10"/>
      <w:footerReference w:type="first" r:id="rId11"/>
      <w:pgSz w:w="11906" w:h="16838" w:code="9"/>
      <w:pgMar w:top="1440" w:right="1440" w:bottom="1440" w:left="1440" w:header="720" w:footer="340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27"/>
    </wne:keymap>
    <wne:keymap wne:kcmPrimary="0632">
      <wne:acd wne:acdName="acd28"/>
    </wne:keymap>
    <wne:keymap wne:kcmPrimary="0633">
      <wne:acd wne:acdName="acd29"/>
    </wne:keymap>
    <wne:keymap wne:kcmPrimary="0634">
      <wne:acd wne:acdName="acd30"/>
    </wne:keymap>
    <wne:keymap wne:kcmPrimary="0635">
      <wne:acd wne:acdName="acd31"/>
    </wne:keymap>
    <wne:keymap wne:kcmPrimary="0636">
      <wne:acd wne:acdName="acd32"/>
    </wne:keymap>
    <wne:keymap wne:kcmPrimary="0637">
      <wne:acd wne:acdName="acd33"/>
    </wne:keymap>
    <wne:keymap wne:kcmPrimary="0638">
      <wne:acd wne:acdName="acd34"/>
    </wne:keymap>
    <wne:keymap wne:kcmPrimary="0639">
      <wne:acd wne:acdName="acd3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cdName="acd4" wne:fciIndexBasedOn="0065"/>
    <wne:acd wne:acdName="acd5" wne:fciIndexBasedOn="0065"/>
    <wne:acd wne:acdName="acd6" wne:fciIndexBasedOn="0065"/>
    <wne:acd wne:acdName="acd7" wne:fciIndexBasedOn="0065"/>
    <wne:acd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065"/>
    <wne:acd wne:acdName="acd13" wne:fciIndexBasedOn="0065"/>
    <wne:acd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rgValue="AgBOAG8AdABlAHMAIABMADEA" wne:acdName="acd27" wne:fciIndexBasedOn="0065"/>
    <wne:acd wne:argValue="AgBOAG8AdABlAHMAIABMADIA" wne:acdName="acd28" wne:fciIndexBasedOn="0065"/>
    <wne:acd wne:argValue="AgBOAG8AdABlAHMAIABMADMA" wne:acdName="acd29" wne:fciIndexBasedOn="0065"/>
    <wne:acd wne:argValue="AgBOAG8AdABlAHMAIABMADQA" wne:acdName="acd30" wne:fciIndexBasedOn="0065"/>
    <wne:acd wne:argValue="AgBOAG8AdABlAHMAIABMADUA" wne:acdName="acd31" wne:fciIndexBasedOn="0065"/>
    <wne:acd wne:argValue="AgBOAG8AdABlAHMAIABMADYA" wne:acdName="acd32" wne:fciIndexBasedOn="0065"/>
    <wne:acd wne:argValue="AgBOAG8AdABlAHMAIABMADcA" wne:acdName="acd33" wne:fciIndexBasedOn="0065"/>
    <wne:acd wne:argValue="AgBOAG8AdABlAHMAIABMADgA" wne:acdName="acd34" wne:fciIndexBasedOn="0065"/>
    <wne:acd wne:argValue="AgBOAG8AdABlAHMAIABMADkA" wne:acdName="acd35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E9" w:rsidRDefault="00BE12E9">
      <w:pPr>
        <w:spacing w:after="0"/>
      </w:pPr>
      <w:r>
        <w:separator/>
      </w:r>
    </w:p>
  </w:endnote>
  <w:endnote w:type="continuationSeparator" w:id="0">
    <w:p w:rsidR="00BE12E9" w:rsidRDefault="00BE12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TTE0t00">
    <w:altName w:val="Times New Roman"/>
    <w:panose1 w:val="00000000000000000000"/>
    <w:charset w:val="00"/>
    <w:family w:val="roman"/>
    <w:notTrueType/>
    <w:pitch w:val="default"/>
  </w:font>
  <w:font w:name="TTDFt00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400BDC" w:rsidTr="00FF5B24">
      <w:tc>
        <w:tcPr>
          <w:tcW w:w="1666" w:type="pct"/>
        </w:tcPr>
        <w:p w:rsidR="00F8473D" w:rsidRPr="00FB074E" w:rsidRDefault="00F8473D" w:rsidP="00F95B4A">
          <w:pPr>
            <w:pStyle w:val="Footer"/>
          </w:pPr>
        </w:p>
      </w:tc>
      <w:tc>
        <w:tcPr>
          <w:tcW w:w="1667" w:type="pct"/>
        </w:tcPr>
        <w:p w:rsidR="00F8473D" w:rsidRPr="00FF5B24" w:rsidRDefault="006A26DC" w:rsidP="00FF5B24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t xml:space="preserve">-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MERGEFORMAT </w:instrText>
          </w:r>
          <w:r>
            <w:rPr>
              <w:rStyle w:val="PageNumber"/>
            </w:rPr>
            <w:fldChar w:fldCharType="separate"/>
          </w:r>
          <w:r w:rsidR="0081629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-</w:t>
          </w:r>
        </w:p>
      </w:tc>
      <w:tc>
        <w:tcPr>
          <w:tcW w:w="1667" w:type="pct"/>
        </w:tcPr>
        <w:p w:rsidR="00F8473D" w:rsidRPr="00FF592B" w:rsidRDefault="00F8473D" w:rsidP="00F95B4A">
          <w:pPr>
            <w:pStyle w:val="FooterRight"/>
            <w:jc w:val="center"/>
          </w:pPr>
        </w:p>
      </w:tc>
    </w:tr>
  </w:tbl>
  <w:p w:rsidR="00F8473D" w:rsidRPr="00FF592B" w:rsidRDefault="00F8473D" w:rsidP="008865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400BDC" w:rsidTr="00FC25F0">
      <w:sdt>
        <w:sdtPr>
          <w:alias w:val="CCDocID"/>
          <w:id w:val="56893261"/>
          <w:placeholder>
            <w:docPart w:val="DefaultPlaceholder_22675703"/>
          </w:placeholder>
          <w:dataBinding w:prefixMappings="xmlns:ns0='http://schemas.microsoft.com/office/2006/metadata/properties' xmlns:ns1='3cd12486-dbd7-4db6-a5e2-cbe0b2fa72f0' " w:xpath="/ns0:properties[1]/documentManagement[1]/ns1:DLCPolicyLabelValue[1]" w:storeItemID="{3904A80E-EB50-4DDD-9E06-ACBE01AE74C4}"/>
          <w:text/>
        </w:sdtPr>
        <w:sdtEndPr/>
        <w:sdtContent>
          <w:tc>
            <w:tcPr>
              <w:tcW w:w="3080" w:type="dxa"/>
            </w:tcPr>
            <w:p w:rsidR="00FF5B24" w:rsidRPr="00FB074E" w:rsidRDefault="006A26DC" w:rsidP="00CA2DBF">
              <w:pPr>
                <w:pStyle w:val="Footer"/>
              </w:pPr>
              <w:r>
                <w:t>198551-4-18-v3.0</w:t>
              </w:r>
            </w:p>
          </w:tc>
        </w:sdtContent>
      </w:sdt>
      <w:tc>
        <w:tcPr>
          <w:tcW w:w="3081" w:type="dxa"/>
        </w:tcPr>
        <w:p w:rsidR="00FF5B24" w:rsidRPr="00FB074E" w:rsidRDefault="00FF5B24" w:rsidP="00CA2DBF">
          <w:pPr>
            <w:pStyle w:val="Footer"/>
            <w:jc w:val="center"/>
            <w:rPr>
              <w:rStyle w:val="PageNumber"/>
            </w:rPr>
          </w:pPr>
        </w:p>
      </w:tc>
      <w:tc>
        <w:tcPr>
          <w:tcW w:w="3081" w:type="dxa"/>
        </w:tcPr>
        <w:p w:rsidR="00FF5B24" w:rsidRPr="00FF592B" w:rsidRDefault="006A26DC" w:rsidP="00CA2DBF">
          <w:pPr>
            <w:pStyle w:val="FooterRight"/>
          </w:pPr>
          <w:r>
            <w:t>70-40630015</w:t>
          </w:r>
        </w:p>
      </w:tc>
    </w:tr>
  </w:tbl>
  <w:p w:rsidR="00FF5B24" w:rsidRPr="00FF592B" w:rsidRDefault="00FF5B24" w:rsidP="00D769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E9" w:rsidRDefault="00BE12E9">
      <w:pPr>
        <w:spacing w:after="0"/>
      </w:pPr>
      <w:r>
        <w:separator/>
      </w:r>
    </w:p>
  </w:footnote>
  <w:footnote w:type="continuationSeparator" w:id="0">
    <w:p w:rsidR="00BE12E9" w:rsidRDefault="00BE12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9242"/>
    </w:tblGrid>
    <w:tr w:rsidR="00400BDC" w:rsidTr="00010B04">
      <w:trPr>
        <w:trHeight w:hRule="exact" w:val="284"/>
      </w:trPr>
      <w:tc>
        <w:tcPr>
          <w:tcW w:w="5000" w:type="pct"/>
        </w:tcPr>
        <w:p w:rsidR="00F8473D" w:rsidRPr="00194A81" w:rsidRDefault="00F8473D" w:rsidP="00E85843">
          <w:pPr>
            <w:pStyle w:val="DraftDate"/>
            <w:jc w:val="left"/>
          </w:pPr>
        </w:p>
      </w:tc>
    </w:tr>
  </w:tbl>
  <w:p w:rsidR="00F8473D" w:rsidRDefault="00F8473D" w:rsidP="00F8473D">
    <w:pPr>
      <w:pStyle w:val="Header"/>
      <w:rPr>
        <w:lang w:bidi="ar-A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8A2DD8"/>
    <w:name w:val="8965ff74-01ae-480e-8daa-5458f9ca9c6b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82F12C"/>
    <w:name w:val="0c4a2552-f1f0-4113-8e59-a9edac02d4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FD020EA"/>
    <w:name w:val="356206ea-8324-4265-8b58-28acf563b4e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20888BA"/>
    <w:name w:val="675754e9-52bd-4f34-8d80-dc857bab16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86C8A4"/>
    <w:name w:val="25f8531f-7e7b-4135-a373-aa7a595820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BCAA00"/>
    <w:name w:val="d5b9b76b-f2ac-4f2c-b7f3-ee792dc5a9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862F4C"/>
    <w:name w:val="11bc11eb-df4b-4af2-a0e2-7a48deaf70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8EA192"/>
    <w:name w:val="3207b1ae-42e2-47a0-8b90-137cf02968d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F07AC8"/>
    <w:name w:val="6546b6ae-bb16-48c3-9dd4-59f46043d1d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AC2B68"/>
    <w:name w:val="68dd0738-20fa-4b82-9c28-d7f47a4c5d9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>
    <w:nsid w:val="23344C6E"/>
    <w:multiLevelType w:val="multilevel"/>
    <w:tmpl w:val="C0E8313A"/>
    <w:name w:val="fb0da810-4fc6-45c1-b12a-ff0c30b3637f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>
    <w:nsid w:val="25195CAD"/>
    <w:multiLevelType w:val="multilevel"/>
    <w:tmpl w:val="AFFE2342"/>
    <w:name w:val="4791787d-4dbb-42e2-893b-324fc7a348a2"/>
    <w:lvl w:ilvl="0">
      <w:start w:val="1"/>
      <w:numFmt w:val="bullet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3">
    <w:nsid w:val="2EF22950"/>
    <w:multiLevelType w:val="multilevel"/>
    <w:tmpl w:val="C85631D6"/>
    <w:name w:val="1d9151de-8cef-49a3-9074-b889abf9dc44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4">
    <w:nsid w:val="41EC3EDE"/>
    <w:multiLevelType w:val="multilevel"/>
    <w:tmpl w:val="2116A76E"/>
    <w:name w:val="171bedba-c3fd-447c-996f-4c21d8657961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>
    <w:nsid w:val="652D44D2"/>
    <w:multiLevelType w:val="multilevel"/>
    <w:tmpl w:val="E7343B2E"/>
    <w:name w:val="9d38a026-e163-48a7-b429-71a6393673db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6">
    <w:nsid w:val="6B4F0377"/>
    <w:multiLevelType w:val="multilevel"/>
    <w:tmpl w:val="C6927A4A"/>
    <w:name w:val="ab9b49d1-2908-43c8-87b0-d6ddbbf1f8b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7">
    <w:nsid w:val="749E342B"/>
    <w:multiLevelType w:val="multilevel"/>
    <w:tmpl w:val="D21C144A"/>
    <w:name w:val="Schedule 1"/>
    <w:lvl w:ilvl="0">
      <w:start w:val="1"/>
      <w:numFmt w:val="decimal"/>
      <w:pStyle w:val="Schedule1L1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pStyle w:val="Schedule1L2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pStyle w:val="Schedule1L3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Schedule1L4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Schedule1L5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pStyle w:val="Schedule1L6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pStyle w:val="Schedule1L7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pStyle w:val="Schedule1L8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pStyle w:val="Schedule1L9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8">
    <w:nsid w:val="76637784"/>
    <w:multiLevelType w:val="multilevel"/>
    <w:tmpl w:val="D71CF840"/>
    <w:name w:val="Notes Page"/>
    <w:lvl w:ilvl="0">
      <w:start w:val="1"/>
      <w:numFmt w:val="none"/>
      <w:pStyle w:val="NotesL1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Notes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pStyle w:val="Notes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pStyle w:val="Notes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pStyle w:val="Notes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pStyle w:val="Notes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NotesL7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bullet"/>
      <w:lvlRestart w:val="0"/>
      <w:pStyle w:val="NotesL8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NotesL9"/>
      <w:lvlText w:val="−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9">
    <w:nsid w:val="77666725"/>
    <w:multiLevelType w:val="multilevel"/>
    <w:tmpl w:val="53E04698"/>
    <w:name w:val="07569921-4158-4c9c-932a-2f90efaff01f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0">
    <w:nsid w:val="7BAD6E85"/>
    <w:multiLevelType w:val="multilevel"/>
    <w:tmpl w:val="812E4D2C"/>
    <w:name w:val="5df79f4e-5f72-4d98-9d38-4dee024117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1"/>
  </w:num>
  <w:num w:numId="14">
    <w:abstractNumId w:val="15"/>
  </w:num>
  <w:num w:numId="15">
    <w:abstractNumId w:val="12"/>
  </w:num>
  <w:num w:numId="16">
    <w:abstractNumId w:val="16"/>
  </w:num>
  <w:num w:numId="17">
    <w:abstractNumId w:val="20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2D"/>
    <w:rsid w:val="00032E39"/>
    <w:rsid w:val="00063683"/>
    <w:rsid w:val="0008185D"/>
    <w:rsid w:val="000B5185"/>
    <w:rsid w:val="000B6086"/>
    <w:rsid w:val="000D0D7F"/>
    <w:rsid w:val="00142BD6"/>
    <w:rsid w:val="00173C76"/>
    <w:rsid w:val="00194A81"/>
    <w:rsid w:val="001A16FA"/>
    <w:rsid w:val="00266C86"/>
    <w:rsid w:val="00277708"/>
    <w:rsid w:val="00287B33"/>
    <w:rsid w:val="002D7EA8"/>
    <w:rsid w:val="002F51DE"/>
    <w:rsid w:val="00320A98"/>
    <w:rsid w:val="00352B2D"/>
    <w:rsid w:val="003B0626"/>
    <w:rsid w:val="003C0DA7"/>
    <w:rsid w:val="003C3A1B"/>
    <w:rsid w:val="003E1F66"/>
    <w:rsid w:val="00400BDC"/>
    <w:rsid w:val="0043182A"/>
    <w:rsid w:val="00490A51"/>
    <w:rsid w:val="004C2562"/>
    <w:rsid w:val="004D1B0C"/>
    <w:rsid w:val="004F4CA3"/>
    <w:rsid w:val="004F65A9"/>
    <w:rsid w:val="0056243F"/>
    <w:rsid w:val="00577D29"/>
    <w:rsid w:val="005F0954"/>
    <w:rsid w:val="006216BB"/>
    <w:rsid w:val="00662B98"/>
    <w:rsid w:val="006746D0"/>
    <w:rsid w:val="00682CAA"/>
    <w:rsid w:val="00686D89"/>
    <w:rsid w:val="006A26DC"/>
    <w:rsid w:val="006B1EF3"/>
    <w:rsid w:val="006B6BCF"/>
    <w:rsid w:val="006D7187"/>
    <w:rsid w:val="006E284F"/>
    <w:rsid w:val="007150B9"/>
    <w:rsid w:val="00764178"/>
    <w:rsid w:val="00791362"/>
    <w:rsid w:val="0079470C"/>
    <w:rsid w:val="007D4AFD"/>
    <w:rsid w:val="008017E3"/>
    <w:rsid w:val="0080187E"/>
    <w:rsid w:val="0081629C"/>
    <w:rsid w:val="008332DE"/>
    <w:rsid w:val="0084466C"/>
    <w:rsid w:val="00855102"/>
    <w:rsid w:val="0087711E"/>
    <w:rsid w:val="0088650C"/>
    <w:rsid w:val="008D4C3B"/>
    <w:rsid w:val="008D73AF"/>
    <w:rsid w:val="0091150C"/>
    <w:rsid w:val="00923212"/>
    <w:rsid w:val="0093773D"/>
    <w:rsid w:val="00A00DF0"/>
    <w:rsid w:val="00A54158"/>
    <w:rsid w:val="00A76B5D"/>
    <w:rsid w:val="00AA2552"/>
    <w:rsid w:val="00AB4101"/>
    <w:rsid w:val="00AB4409"/>
    <w:rsid w:val="00AD2628"/>
    <w:rsid w:val="00AD7363"/>
    <w:rsid w:val="00AE3B35"/>
    <w:rsid w:val="00AE7CBE"/>
    <w:rsid w:val="00B83B1F"/>
    <w:rsid w:val="00B852D9"/>
    <w:rsid w:val="00BC32B6"/>
    <w:rsid w:val="00BD1200"/>
    <w:rsid w:val="00BE12E9"/>
    <w:rsid w:val="00BF165B"/>
    <w:rsid w:val="00C3729D"/>
    <w:rsid w:val="00CA2DBF"/>
    <w:rsid w:val="00CC7AD5"/>
    <w:rsid w:val="00D7189B"/>
    <w:rsid w:val="00D7695C"/>
    <w:rsid w:val="00D83BE8"/>
    <w:rsid w:val="00D869DB"/>
    <w:rsid w:val="00DD15EB"/>
    <w:rsid w:val="00E137FF"/>
    <w:rsid w:val="00E85843"/>
    <w:rsid w:val="00EB6162"/>
    <w:rsid w:val="00ED5F2A"/>
    <w:rsid w:val="00EE4ACF"/>
    <w:rsid w:val="00F020D7"/>
    <w:rsid w:val="00F02B2D"/>
    <w:rsid w:val="00F1305A"/>
    <w:rsid w:val="00F8473D"/>
    <w:rsid w:val="00F95B4A"/>
    <w:rsid w:val="00FA3315"/>
    <w:rsid w:val="00FB074E"/>
    <w:rsid w:val="00FE0E9B"/>
    <w:rsid w:val="00FF3355"/>
    <w:rsid w:val="00FF592B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Simplified Arabic"/>
        <w:lang w:val="en-GB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1" w:qFormat="1"/>
    <w:lsdException w:name="footer" w:uiPriority="1" w:qFormat="1"/>
    <w:lsdException w:name="caption" w:uiPriority="35" w:qFormat="1"/>
    <w:lsdException w:name="footnote reference" w:uiPriority="0"/>
    <w:lsdException w:name="endnote reference" w:qFormat="1"/>
    <w:lsdException w:name="endnote text" w:uiPriority="1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First Indent" w:uiPriority="0" w:qFormat="1"/>
    <w:lsdException w:name="Body Text First Indent 2" w:uiPriority="0" w:qFormat="1"/>
    <w:lsdException w:name="Note Heading" w:semiHidden="0" w:unhideWhenUsed="0"/>
    <w:lsdException w:name="Body Text 2" w:uiPriority="0" w:qFormat="1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C86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Heading1">
    <w:name w:val="heading 1"/>
    <w:basedOn w:val="Normal"/>
    <w:next w:val="BodyText"/>
    <w:link w:val="Heading1Char"/>
    <w:qFormat/>
    <w:rsid w:val="000757C6"/>
    <w:pPr>
      <w:outlineLvl w:val="0"/>
    </w:pPr>
  </w:style>
  <w:style w:type="paragraph" w:styleId="Heading2">
    <w:name w:val="heading 2"/>
    <w:basedOn w:val="Normal"/>
    <w:next w:val="BodyText"/>
    <w:link w:val="Heading2Char"/>
    <w:qFormat/>
    <w:rsid w:val="000757C6"/>
    <w:pPr>
      <w:outlineLvl w:val="1"/>
    </w:pPr>
  </w:style>
  <w:style w:type="paragraph" w:styleId="Heading3">
    <w:name w:val="heading 3"/>
    <w:basedOn w:val="Heading2"/>
    <w:next w:val="BodyText"/>
    <w:link w:val="Heading3Char"/>
    <w:rsid w:val="000757C6"/>
    <w:pPr>
      <w:outlineLvl w:val="2"/>
    </w:pPr>
  </w:style>
  <w:style w:type="paragraph" w:styleId="Heading4">
    <w:name w:val="heading 4"/>
    <w:basedOn w:val="Normal"/>
    <w:next w:val="BodyText"/>
    <w:link w:val="Heading4Char"/>
    <w:rsid w:val="000757C6"/>
    <w:pPr>
      <w:outlineLvl w:val="3"/>
    </w:pPr>
  </w:style>
  <w:style w:type="paragraph" w:styleId="Heading5">
    <w:name w:val="heading 5"/>
    <w:basedOn w:val="Normal"/>
    <w:next w:val="BodyText"/>
    <w:link w:val="Heading5Char"/>
    <w:rsid w:val="000757C6"/>
    <w:pPr>
      <w:outlineLvl w:val="4"/>
    </w:pPr>
  </w:style>
  <w:style w:type="paragraph" w:styleId="Heading6">
    <w:name w:val="heading 6"/>
    <w:basedOn w:val="Normal"/>
    <w:next w:val="BodyText"/>
    <w:link w:val="Heading6Char"/>
    <w:rsid w:val="000757C6"/>
    <w:pPr>
      <w:outlineLvl w:val="5"/>
    </w:pPr>
  </w:style>
  <w:style w:type="paragraph" w:styleId="Heading7">
    <w:name w:val="heading 7"/>
    <w:basedOn w:val="Normal"/>
    <w:next w:val="BodyText"/>
    <w:link w:val="Heading7Char"/>
    <w:rsid w:val="000757C6"/>
    <w:pPr>
      <w:outlineLvl w:val="6"/>
    </w:pPr>
  </w:style>
  <w:style w:type="paragraph" w:styleId="Heading8">
    <w:name w:val="heading 8"/>
    <w:basedOn w:val="Normal"/>
    <w:next w:val="BodyText"/>
    <w:link w:val="Heading8Char"/>
    <w:rsid w:val="000757C6"/>
    <w:pPr>
      <w:outlineLvl w:val="7"/>
    </w:pPr>
  </w:style>
  <w:style w:type="paragraph" w:styleId="Heading9">
    <w:name w:val="heading 9"/>
    <w:basedOn w:val="Normal"/>
    <w:next w:val="BodyText"/>
    <w:link w:val="Heading9Char"/>
    <w:rsid w:val="000757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69B2"/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025DCA"/>
    <w:rPr>
      <w:sz w:val="24"/>
      <w:szCs w:val="24"/>
      <w:lang w:eastAsia="en-GB" w:bidi="ar-AE"/>
    </w:rPr>
  </w:style>
  <w:style w:type="character" w:customStyle="1" w:styleId="Heading1Char">
    <w:name w:val="Heading 1 Char"/>
    <w:basedOn w:val="DefaultParagraphFont"/>
    <w:link w:val="Heading1"/>
    <w:rsid w:val="0020061C"/>
    <w:rPr>
      <w:sz w:val="24"/>
      <w:szCs w:val="24"/>
      <w:lang w:bidi="ar-AE"/>
    </w:rPr>
  </w:style>
  <w:style w:type="character" w:customStyle="1" w:styleId="Heading2Char">
    <w:name w:val="Heading 2 Char"/>
    <w:basedOn w:val="DefaultParagraphFont"/>
    <w:link w:val="Heading2"/>
    <w:rsid w:val="0020061C"/>
    <w:rPr>
      <w:sz w:val="24"/>
      <w:szCs w:val="24"/>
      <w:lang w:bidi="ar-AE"/>
    </w:rPr>
  </w:style>
  <w:style w:type="character" w:customStyle="1" w:styleId="Heading3Char">
    <w:name w:val="Heading 3 Char"/>
    <w:basedOn w:val="DefaultParagraphFont"/>
    <w:link w:val="Heading3"/>
    <w:rsid w:val="0020061C"/>
    <w:rPr>
      <w:sz w:val="24"/>
      <w:szCs w:val="24"/>
      <w:lang w:bidi="ar-AE"/>
    </w:rPr>
  </w:style>
  <w:style w:type="character" w:customStyle="1" w:styleId="Heading4Char">
    <w:name w:val="Heading 4 Char"/>
    <w:basedOn w:val="DefaultParagraphFont"/>
    <w:link w:val="Heading4"/>
    <w:rsid w:val="0020061C"/>
    <w:rPr>
      <w:sz w:val="24"/>
      <w:szCs w:val="24"/>
      <w:lang w:bidi="ar-AE"/>
    </w:rPr>
  </w:style>
  <w:style w:type="character" w:customStyle="1" w:styleId="Heading5Char">
    <w:name w:val="Heading 5 Char"/>
    <w:basedOn w:val="DefaultParagraphFont"/>
    <w:link w:val="Heading5"/>
    <w:rsid w:val="0020061C"/>
    <w:rPr>
      <w:sz w:val="24"/>
      <w:szCs w:val="24"/>
      <w:lang w:bidi="ar-AE"/>
    </w:rPr>
  </w:style>
  <w:style w:type="character" w:customStyle="1" w:styleId="Heading6Char">
    <w:name w:val="Heading 6 Char"/>
    <w:basedOn w:val="DefaultParagraphFont"/>
    <w:link w:val="Heading6"/>
    <w:rsid w:val="0020061C"/>
    <w:rPr>
      <w:sz w:val="24"/>
      <w:szCs w:val="24"/>
      <w:lang w:bidi="ar-AE"/>
    </w:rPr>
  </w:style>
  <w:style w:type="character" w:customStyle="1" w:styleId="Heading7Char">
    <w:name w:val="Heading 7 Char"/>
    <w:basedOn w:val="DefaultParagraphFont"/>
    <w:link w:val="Heading7"/>
    <w:rsid w:val="0020061C"/>
    <w:rPr>
      <w:sz w:val="24"/>
      <w:szCs w:val="24"/>
      <w:lang w:bidi="ar-AE"/>
    </w:rPr>
  </w:style>
  <w:style w:type="character" w:customStyle="1" w:styleId="Heading8Char">
    <w:name w:val="Heading 8 Char"/>
    <w:basedOn w:val="DefaultParagraphFont"/>
    <w:link w:val="Heading8"/>
    <w:rsid w:val="0020061C"/>
    <w:rPr>
      <w:sz w:val="24"/>
      <w:szCs w:val="24"/>
      <w:lang w:bidi="ar-AE"/>
    </w:rPr>
  </w:style>
  <w:style w:type="character" w:customStyle="1" w:styleId="Heading9Char">
    <w:name w:val="Heading 9 Char"/>
    <w:basedOn w:val="DefaultParagraphFont"/>
    <w:link w:val="Heading9"/>
    <w:rsid w:val="0020061C"/>
    <w:rPr>
      <w:sz w:val="24"/>
      <w:szCs w:val="24"/>
      <w:lang w:bidi="ar-AE"/>
    </w:rPr>
  </w:style>
  <w:style w:type="paragraph" w:styleId="Header">
    <w:name w:val="header"/>
    <w:link w:val="HeaderChar"/>
    <w:uiPriority w:val="1"/>
    <w:qFormat/>
    <w:rsid w:val="000757C6"/>
    <w:pPr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1"/>
    <w:rsid w:val="00EE7914"/>
    <w:rPr>
      <w:sz w:val="24"/>
      <w:szCs w:val="24"/>
      <w:lang w:val="en-GB" w:eastAsia="zh-CN" w:bidi="he-IL"/>
    </w:rPr>
  </w:style>
  <w:style w:type="paragraph" w:styleId="Footer">
    <w:name w:val="footer"/>
    <w:link w:val="FooterChar"/>
    <w:uiPriority w:val="1"/>
    <w:qFormat/>
    <w:rsid w:val="000757C6"/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1"/>
    <w:rsid w:val="00EE7914"/>
    <w:rPr>
      <w:rFonts w:cs="Times New Roman"/>
      <w:sz w:val="16"/>
      <w:szCs w:val="16"/>
    </w:rPr>
  </w:style>
  <w:style w:type="paragraph" w:customStyle="1" w:styleId="BodyText1">
    <w:name w:val="Body Text 1"/>
    <w:basedOn w:val="Normal"/>
    <w:qFormat/>
    <w:rsid w:val="005669B2"/>
    <w:pPr>
      <w:ind w:left="720"/>
    </w:pPr>
    <w:rPr>
      <w:lang w:eastAsia="en-GB"/>
    </w:rPr>
  </w:style>
  <w:style w:type="paragraph" w:styleId="BodyText2">
    <w:name w:val="Body Text 2"/>
    <w:basedOn w:val="Normal"/>
    <w:link w:val="BodyText2Char"/>
    <w:qFormat/>
    <w:rsid w:val="005669B2"/>
    <w:pPr>
      <w:ind w:left="1440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rsid w:val="00025DCA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qFormat/>
    <w:rsid w:val="005669B2"/>
    <w:pPr>
      <w:ind w:left="2160"/>
    </w:pPr>
    <w:rPr>
      <w:lang w:eastAsia="en-GB"/>
    </w:rPr>
  </w:style>
  <w:style w:type="character" w:customStyle="1" w:styleId="BodyText3Char">
    <w:name w:val="Body Text 3 Char"/>
    <w:basedOn w:val="DefaultParagraphFont"/>
    <w:link w:val="BodyText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5669B2"/>
    <w:pPr>
      <w:ind w:left="2880"/>
    </w:pPr>
    <w:rPr>
      <w:lang w:eastAsia="en-GB"/>
    </w:rPr>
  </w:style>
  <w:style w:type="paragraph" w:customStyle="1" w:styleId="BodyText5">
    <w:name w:val="Body Text 5"/>
    <w:basedOn w:val="Normal"/>
    <w:rsid w:val="005669B2"/>
    <w:pPr>
      <w:ind w:left="3600"/>
    </w:pPr>
    <w:rPr>
      <w:lang w:eastAsia="en-GB"/>
    </w:rPr>
  </w:style>
  <w:style w:type="paragraph" w:customStyle="1" w:styleId="BodyText6">
    <w:name w:val="Body Text 6"/>
    <w:basedOn w:val="Normal"/>
    <w:rsid w:val="005669B2"/>
    <w:pPr>
      <w:ind w:left="4320"/>
    </w:pPr>
    <w:rPr>
      <w:lang w:eastAsia="en-GB"/>
    </w:rPr>
  </w:style>
  <w:style w:type="paragraph" w:customStyle="1" w:styleId="BodyText7">
    <w:name w:val="Body Text 7"/>
    <w:basedOn w:val="Normal"/>
    <w:rsid w:val="005669B2"/>
    <w:pPr>
      <w:ind w:left="5041"/>
    </w:pPr>
    <w:rPr>
      <w:lang w:eastAsia="en-GB"/>
    </w:rPr>
  </w:style>
  <w:style w:type="paragraph" w:styleId="BodyTextFirstIndent">
    <w:name w:val="Body Text First Indent"/>
    <w:basedOn w:val="BodyText"/>
    <w:link w:val="BodyTextFirstIndentChar"/>
    <w:qFormat/>
    <w:rsid w:val="000757C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025DCA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D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5DCA"/>
    <w:rPr>
      <w:sz w:val="24"/>
      <w:szCs w:val="24"/>
      <w:lang w:bidi="ar-AE"/>
    </w:rPr>
  </w:style>
  <w:style w:type="paragraph" w:styleId="BodyTextFirstIndent2">
    <w:name w:val="Body Text First Indent 2"/>
    <w:basedOn w:val="BodyTextFirstIndent"/>
    <w:link w:val="BodyTextFirstIndent2Char"/>
    <w:qFormat/>
    <w:rsid w:val="000757C6"/>
    <w:pPr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025DCA"/>
    <w:rPr>
      <w:sz w:val="24"/>
      <w:szCs w:val="24"/>
      <w:lang w:eastAsia="en-GB" w:bidi="ar-AE"/>
    </w:rPr>
  </w:style>
  <w:style w:type="character" w:styleId="CommentReference">
    <w:name w:val="annotation reference"/>
    <w:basedOn w:val="DefaultParagraphFont"/>
    <w:uiPriority w:val="99"/>
    <w:semiHidden/>
    <w:unhideWhenUsed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7C6"/>
    <w:pPr>
      <w:spacing w:after="12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BE4"/>
    <w:rPr>
      <w:lang w:bidi="ar-AE"/>
    </w:rPr>
  </w:style>
  <w:style w:type="character" w:styleId="Emphasis">
    <w:name w:val="Emphasis"/>
    <w:uiPriority w:val="20"/>
    <w:qFormat/>
    <w:rsid w:val="000757C6"/>
    <w:rPr>
      <w:i/>
      <w:iCs/>
    </w:rPr>
  </w:style>
  <w:style w:type="character" w:styleId="EndnoteReference">
    <w:name w:val="endnote reference"/>
    <w:basedOn w:val="DefaultParagraphFont"/>
    <w:uiPriority w:val="99"/>
    <w:qFormat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EndnoteText">
    <w:name w:val="endnote text"/>
    <w:basedOn w:val="Normal"/>
    <w:next w:val="Normal"/>
    <w:link w:val="EndnoteTextChar"/>
    <w:uiPriority w:val="1"/>
    <w:qFormat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rsid w:val="00025DCA"/>
    <w:rPr>
      <w:lang w:bidi="ar-AE"/>
    </w:rPr>
  </w:style>
  <w:style w:type="paragraph" w:customStyle="1" w:styleId="FooterRight">
    <w:name w:val="Footer Right"/>
    <w:basedOn w:val="Footer"/>
    <w:rsid w:val="000757C6"/>
    <w:pPr>
      <w:jc w:val="right"/>
    </w:pPr>
  </w:style>
  <w:style w:type="paragraph" w:styleId="FootnoteText">
    <w:name w:val="footnote text"/>
    <w:basedOn w:val="Normal"/>
    <w:next w:val="Normal"/>
    <w:link w:val="FootnoteTextChar"/>
    <w:qFormat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025DCA"/>
    <w:rPr>
      <w:lang w:bidi="ar-AE"/>
    </w:rPr>
  </w:style>
  <w:style w:type="paragraph" w:customStyle="1" w:styleId="Footnote">
    <w:name w:val="Footnote"/>
    <w:basedOn w:val="FootnoteText"/>
    <w:rsid w:val="000757C6"/>
    <w:pPr>
      <w:tabs>
        <w:tab w:val="left" w:pos="340"/>
      </w:tabs>
    </w:pPr>
  </w:style>
  <w:style w:type="character" w:styleId="FootnoteReference">
    <w:name w:val="footnote reference"/>
    <w:basedOn w:val="DefaultParagraphFont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57C6"/>
    <w:pPr>
      <w:ind w:left="240" w:hanging="240"/>
    </w:pPr>
  </w:style>
  <w:style w:type="paragraph" w:styleId="IndexHeading">
    <w:name w:val="index heading"/>
    <w:basedOn w:val="Normal"/>
    <w:next w:val="Normal"/>
    <w:uiPriority w:val="99"/>
    <w:semiHidden/>
    <w:unhideWhenUsed/>
    <w:rsid w:val="000757C6"/>
    <w:rPr>
      <w:b/>
      <w:bCs/>
    </w:rPr>
  </w:style>
  <w:style w:type="paragraph" w:styleId="ListParagraph">
    <w:name w:val="List Paragraph"/>
    <w:basedOn w:val="Normal"/>
    <w:uiPriority w:val="34"/>
    <w:semiHidden/>
    <w:unhideWhenUsed/>
    <w:rsid w:val="000757C6"/>
    <w:pPr>
      <w:ind w:left="720"/>
      <w:contextualSpacing/>
    </w:pPr>
  </w:style>
  <w:style w:type="paragraph" w:styleId="NoSpacing">
    <w:name w:val="No Spacing"/>
    <w:basedOn w:val="Normal"/>
    <w:uiPriority w:val="1"/>
    <w:semiHidden/>
    <w:unhideWhenUsed/>
    <w:qFormat/>
    <w:rsid w:val="000757C6"/>
    <w:pPr>
      <w:spacing w:after="0"/>
    </w:pPr>
  </w:style>
  <w:style w:type="paragraph" w:customStyle="1" w:styleId="NormalBold">
    <w:name w:val="NormalBold"/>
    <w:basedOn w:val="Normal"/>
    <w:next w:val="Normal"/>
    <w:uiPriority w:val="1"/>
    <w:qFormat/>
    <w:rsid w:val="0045006A"/>
    <w:rPr>
      <w:b/>
      <w:bCs/>
    </w:rPr>
  </w:style>
  <w:style w:type="paragraph" w:customStyle="1" w:styleId="NormalBoldNS">
    <w:name w:val="NormalBoldNS"/>
    <w:basedOn w:val="Normal"/>
    <w:next w:val="Normal"/>
    <w:uiPriority w:val="1"/>
    <w:qFormat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uiPriority w:val="1"/>
    <w:qFormat/>
    <w:rsid w:val="000757C6"/>
    <w:pPr>
      <w:spacing w:after="0"/>
    </w:pPr>
  </w:style>
  <w:style w:type="paragraph" w:customStyle="1" w:styleId="NormalRight">
    <w:name w:val="NormalRight"/>
    <w:basedOn w:val="NormalNS"/>
    <w:uiPriority w:val="1"/>
    <w:qFormat/>
    <w:rsid w:val="000757C6"/>
    <w:pPr>
      <w:jc w:val="right"/>
    </w:pPr>
  </w:style>
  <w:style w:type="paragraph" w:customStyle="1" w:styleId="NoteContinuation">
    <w:name w:val="Note Continuation"/>
    <w:basedOn w:val="Normal"/>
    <w:qFormat/>
    <w:rsid w:val="000757C6"/>
    <w:pPr>
      <w:spacing w:after="120"/>
      <w:ind w:left="34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Strong">
    <w:name w:val="Strong"/>
    <w:uiPriority w:val="22"/>
    <w:rsid w:val="000757C6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0757C6"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rsid w:val="00025DCA"/>
    <w:rPr>
      <w:sz w:val="24"/>
      <w:szCs w:val="24"/>
      <w:lang w:bidi="ar-AE"/>
    </w:rPr>
  </w:style>
  <w:style w:type="table" w:styleId="TableGrid">
    <w:name w:val="Table Grid"/>
    <w:basedOn w:val="TableNormal"/>
    <w:uiPriority w:val="59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BodyText"/>
    <w:link w:val="TitleChar"/>
    <w:qFormat/>
    <w:rsid w:val="0045006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25DCA"/>
    <w:rPr>
      <w:b/>
      <w:bCs/>
      <w:sz w:val="24"/>
      <w:szCs w:val="24"/>
      <w:lang w:bidi="ar-AE"/>
    </w:rPr>
  </w:style>
  <w:style w:type="paragraph" w:styleId="TOCHeading">
    <w:name w:val="TOC Heading"/>
    <w:basedOn w:val="Normal"/>
    <w:next w:val="Normal"/>
    <w:uiPriority w:val="39"/>
    <w:qFormat/>
    <w:rsid w:val="007B1690"/>
    <w:pPr>
      <w:jc w:val="center"/>
    </w:pPr>
    <w:rPr>
      <w:b/>
      <w:bCs/>
      <w:cap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7C6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BE4"/>
    <w:rPr>
      <w:b/>
      <w:bCs/>
      <w:lang w:bidi="ar-AE"/>
    </w:rPr>
  </w:style>
  <w:style w:type="paragraph" w:customStyle="1" w:styleId="BGHStandard">
    <w:name w:val="BGH Standard"/>
    <w:basedOn w:val="Normal"/>
    <w:semiHidden/>
    <w:unhideWhenUsed/>
    <w:rsid w:val="000757C6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0757C6"/>
    <w:pPr>
      <w:spacing w:after="240"/>
    </w:pPr>
  </w:style>
  <w:style w:type="paragraph" w:customStyle="1" w:styleId="SubTitle0">
    <w:name w:val="SubTitle0"/>
    <w:basedOn w:val="Subtitle"/>
    <w:qFormat/>
    <w:rsid w:val="000757C6"/>
    <w:pPr>
      <w:spacing w:after="0"/>
    </w:pPr>
  </w:style>
  <w:style w:type="paragraph" w:styleId="TOC1">
    <w:name w:val="toc 1"/>
    <w:basedOn w:val="Normal"/>
    <w:next w:val="BodyText"/>
    <w:uiPriority w:val="39"/>
    <w:unhideWhenUsed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TOC2">
    <w:name w:val="toc 2"/>
    <w:basedOn w:val="Normal"/>
    <w:next w:val="BodyText"/>
    <w:uiPriority w:val="39"/>
    <w:unhideWhenUsed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rPr>
      <w:b/>
      <w:bCs/>
      <w:sz w:val="24"/>
      <w:szCs w:val="24"/>
      <w:lang w:bidi="ar-AE"/>
    </w:rPr>
  </w:style>
  <w:style w:type="paragraph" w:customStyle="1" w:styleId="NormalLeft">
    <w:name w:val="NormalLeft"/>
    <w:basedOn w:val="Normal"/>
    <w:next w:val="Normal"/>
    <w:qFormat/>
    <w:rsid w:val="00957F96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6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632"/>
    <w:rPr>
      <w:rFonts w:ascii="Tahoma" w:hAnsi="Tahoma" w:cs="Tahoma"/>
      <w:sz w:val="16"/>
      <w:szCs w:val="16"/>
      <w:lang w:bidi="ar-AE"/>
    </w:rPr>
  </w:style>
  <w:style w:type="paragraph" w:styleId="Bibliography">
    <w:name w:val="Bibliography"/>
    <w:basedOn w:val="Normal"/>
    <w:next w:val="Normal"/>
    <w:uiPriority w:val="37"/>
    <w:semiHidden/>
    <w:unhideWhenUsed/>
    <w:rsid w:val="00CE6FCC"/>
  </w:style>
  <w:style w:type="paragraph" w:styleId="BlockText">
    <w:name w:val="Block Text"/>
    <w:basedOn w:val="Normal"/>
    <w:uiPriority w:val="99"/>
    <w:semiHidden/>
    <w:unhideWhenUsed/>
    <w:rsid w:val="00CE6FCC"/>
    <w:pPr>
      <w:spacing w:after="120"/>
      <w:ind w:left="1440" w:right="144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6FCC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6FCC"/>
    <w:rPr>
      <w:sz w:val="24"/>
      <w:szCs w:val="24"/>
      <w:lang w:bidi="ar-A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6FC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6FCC"/>
    <w:rPr>
      <w:sz w:val="16"/>
      <w:szCs w:val="16"/>
      <w:lang w:bidi="ar-A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6FCC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CE6FC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E6FCC"/>
    <w:rPr>
      <w:sz w:val="24"/>
      <w:szCs w:val="24"/>
      <w:lang w:bidi="ar-AE"/>
    </w:rPr>
  </w:style>
  <w:style w:type="table" w:customStyle="1" w:styleId="ColorfulGrid1">
    <w:name w:val="Colorful Grid1"/>
    <w:basedOn w:val="TableNormal"/>
    <w:uiPriority w:val="73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uiPriority w:val="72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uiPriority w:val="71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uiPriority w:val="70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6FCC"/>
  </w:style>
  <w:style w:type="character" w:customStyle="1" w:styleId="DateChar">
    <w:name w:val="Date Char"/>
    <w:basedOn w:val="DefaultParagraphFont"/>
    <w:link w:val="Date"/>
    <w:uiPriority w:val="99"/>
    <w:semiHidden/>
    <w:rsid w:val="00CE6FCC"/>
    <w:rPr>
      <w:sz w:val="24"/>
      <w:szCs w:val="24"/>
      <w:lang w:bidi="ar-A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6F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6FCC"/>
    <w:rPr>
      <w:rFonts w:ascii="Tahoma" w:hAnsi="Tahoma" w:cs="Tahoma"/>
      <w:sz w:val="16"/>
      <w:szCs w:val="16"/>
      <w:lang w:bidi="ar-A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E6FC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E6FCC"/>
    <w:rPr>
      <w:sz w:val="24"/>
      <w:szCs w:val="24"/>
      <w:lang w:bidi="ar-AE"/>
    </w:rPr>
  </w:style>
  <w:style w:type="paragraph" w:styleId="EnvelopeAddress">
    <w:name w:val="envelope address"/>
    <w:basedOn w:val="Normal"/>
    <w:uiPriority w:val="99"/>
    <w:semiHidden/>
    <w:unhideWhenUsed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EnvelopeReturn">
    <w:name w:val="envelope return"/>
    <w:basedOn w:val="Normal"/>
    <w:uiPriority w:val="99"/>
    <w:semiHidden/>
    <w:unhideWhenUsed/>
    <w:rsid w:val="00CE6FCC"/>
    <w:rPr>
      <w:rFonts w:cs="Simplified Arabic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E6FC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E6FCC"/>
    <w:rPr>
      <w:i/>
      <w:iCs/>
      <w:sz w:val="24"/>
      <w:szCs w:val="24"/>
      <w:lang w:bidi="ar-A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6FC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6FCC"/>
    <w:rPr>
      <w:rFonts w:ascii="Courier New" w:hAnsi="Courier New" w:cs="Courier New"/>
      <w:lang w:bidi="ar-A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E6FC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E6FC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E6FC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E6FC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E6FC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E6FC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E6FC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E6FCC"/>
    <w:pPr>
      <w:ind w:left="2160" w:hanging="24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uiPriority w:val="62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Arial Black"/>
        <w:b/>
        <w:bCs/>
      </w:rPr>
    </w:tblStylePr>
    <w:tblStylePr w:type="lastCol"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Arial Black"/>
        <w:b/>
        <w:bCs/>
      </w:rPr>
    </w:tblStylePr>
    <w:tblStylePr w:type="lastCol"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Arial Black"/>
        <w:b/>
        <w:bCs/>
      </w:rPr>
    </w:tblStylePr>
    <w:tblStylePr w:type="lastCol"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Arial Black"/>
        <w:b/>
        <w:bCs/>
      </w:rPr>
    </w:tblStylePr>
    <w:tblStylePr w:type="lastCol"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Arial Black"/>
        <w:b/>
        <w:bCs/>
      </w:rPr>
    </w:tblStylePr>
    <w:tblStylePr w:type="lastCol"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Arial Black"/>
        <w:b/>
        <w:bCs/>
      </w:rPr>
    </w:tblStylePr>
    <w:tblStylePr w:type="lastCol"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Arial Black"/>
        <w:b/>
        <w:bCs/>
      </w:rPr>
    </w:tblStylePr>
    <w:tblStylePr w:type="lastCol"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uiPriority w:val="61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">
    <w:name w:val="List"/>
    <w:basedOn w:val="Normal"/>
    <w:uiPriority w:val="99"/>
    <w:semiHidden/>
    <w:unhideWhenUsed/>
    <w:rsid w:val="00CE6FC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E6FC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E6FC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E6FC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E6FCC"/>
    <w:pPr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E6FC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E6FC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E6FC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E6FC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E6FCC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E6FCC"/>
    <w:rPr>
      <w:rFonts w:ascii="Courier New" w:hAnsi="Courier New" w:cs="Courier New"/>
      <w:lang w:val="en-GB" w:eastAsia="zh-CN" w:bidi="ar-AE"/>
    </w:rPr>
  </w:style>
  <w:style w:type="table" w:customStyle="1" w:styleId="MediumGrid11">
    <w:name w:val="Medium Grid 11"/>
    <w:basedOn w:val="TableNormal"/>
    <w:uiPriority w:val="67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uiPriority w:val="68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uiPriority w:val="69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eNormal"/>
    <w:uiPriority w:val="65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Arial Black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Arial Black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Arial Black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Arial Black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Arial Black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Arial Black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Arial Black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lWeb">
    <w:name w:val="Normal (Web)"/>
    <w:basedOn w:val="Normal"/>
    <w:uiPriority w:val="99"/>
    <w:semiHidden/>
    <w:unhideWhenUsed/>
    <w:rsid w:val="00CE6FCC"/>
  </w:style>
  <w:style w:type="paragraph" w:styleId="NormalIndent">
    <w:name w:val="Normal Indent"/>
    <w:basedOn w:val="Normal"/>
    <w:uiPriority w:val="99"/>
    <w:semiHidden/>
    <w:unhideWhenUsed/>
    <w:rsid w:val="00CE6FCC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CE6FCC"/>
  </w:style>
  <w:style w:type="character" w:customStyle="1" w:styleId="NoteHeadingChar">
    <w:name w:val="Note Heading Char"/>
    <w:basedOn w:val="DefaultParagraphFont"/>
    <w:link w:val="NoteHeading1"/>
    <w:uiPriority w:val="99"/>
    <w:semiHidden/>
    <w:rsid w:val="00CE6FCC"/>
    <w:rPr>
      <w:sz w:val="24"/>
      <w:szCs w:val="24"/>
      <w:lang w:bidi="ar-A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6FC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6FCC"/>
    <w:rPr>
      <w:rFonts w:ascii="Courier New" w:hAnsi="Courier New" w:cs="Courier New"/>
      <w:lang w:bidi="ar-A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E6FCC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E6FCC"/>
    <w:rPr>
      <w:i/>
      <w:iCs/>
      <w:color w:val="000000"/>
      <w:sz w:val="24"/>
      <w:szCs w:val="24"/>
      <w:lang w:bidi="ar-A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E6FC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E6FCC"/>
    <w:rPr>
      <w:sz w:val="24"/>
      <w:szCs w:val="24"/>
      <w:lang w:bidi="ar-A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E6FC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E6FCC"/>
    <w:rPr>
      <w:sz w:val="24"/>
      <w:szCs w:val="24"/>
      <w:lang w:bidi="ar-AE"/>
    </w:rPr>
  </w:style>
  <w:style w:type="table" w:styleId="Table3Deffects1">
    <w:name w:val="Table 3D effects 1"/>
    <w:basedOn w:val="TableNormal"/>
    <w:uiPriority w:val="99"/>
    <w:semiHidden/>
    <w:unhideWhenUsed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E6FC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E6FCC"/>
  </w:style>
  <w:style w:type="table" w:styleId="TableProfessional">
    <w:name w:val="Table Professional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E6FCC"/>
    <w:pPr>
      <w:spacing w:before="120"/>
    </w:pPr>
    <w:rPr>
      <w:rFonts w:cs="Simplified Arabic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E6FC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E6FC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E6FC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E6FC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E6FC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E6FC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E6FCC"/>
    <w:pPr>
      <w:ind w:left="1920"/>
    </w:pPr>
  </w:style>
  <w:style w:type="paragraph" w:customStyle="1" w:styleId="Schedule1L9">
    <w:name w:val="Schedule 1 L9"/>
    <w:basedOn w:val="Normal"/>
    <w:next w:val="BodyText6"/>
    <w:link w:val="Schedule1L9Char"/>
    <w:rsid w:val="00920712"/>
    <w:pPr>
      <w:numPr>
        <w:ilvl w:val="8"/>
        <w:numId w:val="19"/>
      </w:numPr>
      <w:outlineLvl w:val="8"/>
    </w:pPr>
  </w:style>
  <w:style w:type="character" w:customStyle="1" w:styleId="Schedule1L9Char">
    <w:name w:val="Schedule 1 L9 Char"/>
    <w:basedOn w:val="NotesL2Char"/>
    <w:link w:val="Schedule1L9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Schedule1L8">
    <w:name w:val="Schedule 1 L8"/>
    <w:basedOn w:val="Normal"/>
    <w:next w:val="BodyText5"/>
    <w:link w:val="Schedule1L8Char"/>
    <w:rsid w:val="00920712"/>
    <w:pPr>
      <w:numPr>
        <w:ilvl w:val="7"/>
        <w:numId w:val="19"/>
      </w:numPr>
      <w:outlineLvl w:val="7"/>
    </w:pPr>
  </w:style>
  <w:style w:type="character" w:customStyle="1" w:styleId="Schedule1L8Char">
    <w:name w:val="Schedule 1 L8 Char"/>
    <w:basedOn w:val="NotesL2Char"/>
    <w:link w:val="Schedule1L8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Schedule1L7">
    <w:name w:val="Schedule 1 L7"/>
    <w:basedOn w:val="Normal"/>
    <w:next w:val="BodyText4"/>
    <w:link w:val="Schedule1L7Char"/>
    <w:rsid w:val="00920712"/>
    <w:pPr>
      <w:numPr>
        <w:ilvl w:val="6"/>
        <w:numId w:val="19"/>
      </w:numPr>
      <w:outlineLvl w:val="6"/>
    </w:pPr>
  </w:style>
  <w:style w:type="character" w:customStyle="1" w:styleId="Schedule1L7Char">
    <w:name w:val="Schedule 1 L7 Char"/>
    <w:basedOn w:val="NotesL2Char"/>
    <w:link w:val="Schedule1L7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Schedule1L6">
    <w:name w:val="Schedule 1 L6"/>
    <w:basedOn w:val="Normal"/>
    <w:next w:val="BodyText3"/>
    <w:link w:val="Schedule1L6Char"/>
    <w:rsid w:val="00920712"/>
    <w:pPr>
      <w:numPr>
        <w:ilvl w:val="5"/>
        <w:numId w:val="19"/>
      </w:numPr>
      <w:outlineLvl w:val="5"/>
    </w:pPr>
  </w:style>
  <w:style w:type="character" w:customStyle="1" w:styleId="Schedule1L6Char">
    <w:name w:val="Schedule 1 L6 Char"/>
    <w:basedOn w:val="NotesL2Char"/>
    <w:link w:val="Schedule1L6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Schedule1L5">
    <w:name w:val="Schedule 1 L5"/>
    <w:basedOn w:val="Normal"/>
    <w:next w:val="BodyText2"/>
    <w:link w:val="Schedule1L5Char"/>
    <w:rsid w:val="00920712"/>
    <w:pPr>
      <w:numPr>
        <w:ilvl w:val="4"/>
        <w:numId w:val="19"/>
      </w:numPr>
      <w:outlineLvl w:val="4"/>
    </w:pPr>
  </w:style>
  <w:style w:type="character" w:customStyle="1" w:styleId="Schedule1L5Char">
    <w:name w:val="Schedule 1 L5 Char"/>
    <w:basedOn w:val="NotesL2Char"/>
    <w:link w:val="Schedule1L5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Schedule1L4">
    <w:name w:val="Schedule 1 L4"/>
    <w:basedOn w:val="Normal"/>
    <w:next w:val="BodyText1"/>
    <w:link w:val="Schedule1L4Char"/>
    <w:rsid w:val="00920712"/>
    <w:pPr>
      <w:numPr>
        <w:ilvl w:val="3"/>
        <w:numId w:val="19"/>
      </w:numPr>
      <w:outlineLvl w:val="3"/>
    </w:pPr>
  </w:style>
  <w:style w:type="character" w:customStyle="1" w:styleId="Schedule1L4Char">
    <w:name w:val="Schedule 1 L4 Char"/>
    <w:basedOn w:val="NotesL2Char"/>
    <w:link w:val="Schedule1L4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Schedule1L3">
    <w:name w:val="Schedule 1 L3"/>
    <w:basedOn w:val="Normal"/>
    <w:next w:val="BodyText1"/>
    <w:link w:val="Schedule1L3Char"/>
    <w:rsid w:val="00920712"/>
    <w:pPr>
      <w:numPr>
        <w:ilvl w:val="2"/>
        <w:numId w:val="19"/>
      </w:numPr>
      <w:outlineLvl w:val="2"/>
    </w:pPr>
  </w:style>
  <w:style w:type="character" w:customStyle="1" w:styleId="Schedule1L3Char">
    <w:name w:val="Schedule 1 L3 Char"/>
    <w:basedOn w:val="NotesL2Char"/>
    <w:link w:val="Schedule1L3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Schedule1L2">
    <w:name w:val="Schedule 1 L2"/>
    <w:basedOn w:val="Normal"/>
    <w:next w:val="BodyText"/>
    <w:link w:val="Schedule1L2Char"/>
    <w:rsid w:val="00920712"/>
    <w:pPr>
      <w:numPr>
        <w:ilvl w:val="1"/>
        <w:numId w:val="19"/>
      </w:numPr>
      <w:jc w:val="center"/>
      <w:outlineLvl w:val="1"/>
    </w:pPr>
    <w:rPr>
      <w:b/>
      <w:caps/>
    </w:rPr>
  </w:style>
  <w:style w:type="character" w:customStyle="1" w:styleId="Schedule1L2Char">
    <w:name w:val="Schedule 1 L2 Char"/>
    <w:basedOn w:val="NotesL2Char"/>
    <w:link w:val="Schedule1L2"/>
    <w:rsid w:val="00920712"/>
    <w:rPr>
      <w:rFonts w:cs="Times New Roman"/>
      <w:b/>
      <w:bCs/>
      <w:caps/>
      <w:sz w:val="24"/>
      <w:szCs w:val="24"/>
      <w:lang w:val="en-GB" w:eastAsia="en-GB" w:bidi="ar-AE"/>
    </w:rPr>
  </w:style>
  <w:style w:type="paragraph" w:customStyle="1" w:styleId="Schedule1L1">
    <w:name w:val="Schedule 1 L1"/>
    <w:basedOn w:val="Normal"/>
    <w:next w:val="BodyText"/>
    <w:link w:val="Schedule1L1Char"/>
    <w:rsid w:val="00920712"/>
    <w:pPr>
      <w:keepNext/>
      <w:pageBreakBefore/>
      <w:numPr>
        <w:numId w:val="19"/>
      </w:numPr>
      <w:jc w:val="center"/>
      <w:outlineLvl w:val="0"/>
    </w:pPr>
    <w:rPr>
      <w:b/>
      <w:caps/>
    </w:rPr>
  </w:style>
  <w:style w:type="character" w:customStyle="1" w:styleId="Schedule1L1Char">
    <w:name w:val="Schedule 1 L1 Char"/>
    <w:basedOn w:val="NotesL2Char"/>
    <w:link w:val="Schedule1L1"/>
    <w:rsid w:val="00920712"/>
    <w:rPr>
      <w:rFonts w:cs="Times New Roman"/>
      <w:b/>
      <w:bCs/>
      <w:caps/>
      <w:sz w:val="24"/>
      <w:szCs w:val="24"/>
      <w:lang w:val="en-GB" w:eastAsia="en-GB" w:bidi="ar-AE"/>
    </w:rPr>
  </w:style>
  <w:style w:type="paragraph" w:customStyle="1" w:styleId="NotesL9">
    <w:name w:val="Notes L9"/>
    <w:basedOn w:val="Normal"/>
    <w:link w:val="NotesL9Char"/>
    <w:rsid w:val="00920712"/>
    <w:pPr>
      <w:numPr>
        <w:ilvl w:val="8"/>
        <w:numId w:val="18"/>
      </w:numPr>
      <w:outlineLvl w:val="8"/>
    </w:pPr>
    <w:rPr>
      <w:bCs/>
    </w:rPr>
  </w:style>
  <w:style w:type="character" w:customStyle="1" w:styleId="NotesL9Char">
    <w:name w:val="Notes L9 Char"/>
    <w:basedOn w:val="BodyTextChar"/>
    <w:link w:val="NotesL9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NotesL8">
    <w:name w:val="Notes L8"/>
    <w:basedOn w:val="Normal"/>
    <w:link w:val="NotesL8Char"/>
    <w:rsid w:val="00920712"/>
    <w:pPr>
      <w:numPr>
        <w:ilvl w:val="7"/>
        <w:numId w:val="18"/>
      </w:numPr>
      <w:outlineLvl w:val="7"/>
    </w:pPr>
    <w:rPr>
      <w:bCs/>
    </w:rPr>
  </w:style>
  <w:style w:type="character" w:customStyle="1" w:styleId="NotesL8Char">
    <w:name w:val="Notes L8 Char"/>
    <w:basedOn w:val="BodyTextChar"/>
    <w:link w:val="NotesL8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NotesL7">
    <w:name w:val="Notes L7"/>
    <w:basedOn w:val="Normal"/>
    <w:link w:val="NotesL7Char"/>
    <w:rsid w:val="00920712"/>
    <w:pPr>
      <w:numPr>
        <w:ilvl w:val="6"/>
        <w:numId w:val="18"/>
      </w:numPr>
      <w:outlineLvl w:val="6"/>
    </w:pPr>
    <w:rPr>
      <w:bCs/>
    </w:rPr>
  </w:style>
  <w:style w:type="character" w:customStyle="1" w:styleId="NotesL7Char">
    <w:name w:val="Notes L7 Char"/>
    <w:basedOn w:val="BodyTextChar"/>
    <w:link w:val="NotesL7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NotesL6">
    <w:name w:val="Notes L6"/>
    <w:basedOn w:val="Normal"/>
    <w:next w:val="BodyText5"/>
    <w:link w:val="NotesL6Char"/>
    <w:rsid w:val="00920712"/>
    <w:pPr>
      <w:numPr>
        <w:ilvl w:val="5"/>
        <w:numId w:val="18"/>
      </w:numPr>
      <w:outlineLvl w:val="5"/>
    </w:pPr>
    <w:rPr>
      <w:bCs/>
    </w:rPr>
  </w:style>
  <w:style w:type="character" w:customStyle="1" w:styleId="NotesL6Char">
    <w:name w:val="Notes L6 Char"/>
    <w:basedOn w:val="BodyTextChar"/>
    <w:link w:val="NotesL6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NotesL5">
    <w:name w:val="Notes L5"/>
    <w:basedOn w:val="Normal"/>
    <w:next w:val="BodyText4"/>
    <w:link w:val="NotesL5Char"/>
    <w:rsid w:val="00920712"/>
    <w:pPr>
      <w:numPr>
        <w:ilvl w:val="4"/>
        <w:numId w:val="18"/>
      </w:numPr>
      <w:outlineLvl w:val="4"/>
    </w:pPr>
    <w:rPr>
      <w:bCs/>
    </w:rPr>
  </w:style>
  <w:style w:type="character" w:customStyle="1" w:styleId="NotesL5Char">
    <w:name w:val="Notes L5 Char"/>
    <w:basedOn w:val="BodyTextChar"/>
    <w:link w:val="NotesL5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NotesL4">
    <w:name w:val="Notes L4"/>
    <w:basedOn w:val="Normal"/>
    <w:next w:val="BodyText3"/>
    <w:link w:val="NotesL4Char"/>
    <w:rsid w:val="00920712"/>
    <w:pPr>
      <w:numPr>
        <w:ilvl w:val="3"/>
        <w:numId w:val="18"/>
      </w:numPr>
      <w:outlineLvl w:val="3"/>
    </w:pPr>
    <w:rPr>
      <w:bCs/>
    </w:rPr>
  </w:style>
  <w:style w:type="character" w:customStyle="1" w:styleId="NotesL4Char">
    <w:name w:val="Notes L4 Char"/>
    <w:basedOn w:val="BodyTextChar"/>
    <w:link w:val="NotesL4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NotesL3">
    <w:name w:val="Notes L3"/>
    <w:basedOn w:val="Normal"/>
    <w:next w:val="BodyText2"/>
    <w:link w:val="NotesL3Char"/>
    <w:rsid w:val="00920712"/>
    <w:pPr>
      <w:numPr>
        <w:ilvl w:val="2"/>
        <w:numId w:val="18"/>
      </w:numPr>
      <w:outlineLvl w:val="2"/>
    </w:pPr>
    <w:rPr>
      <w:bCs/>
    </w:rPr>
  </w:style>
  <w:style w:type="character" w:customStyle="1" w:styleId="NotesL3Char">
    <w:name w:val="Notes L3 Char"/>
    <w:basedOn w:val="BodyTextChar"/>
    <w:link w:val="NotesL3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NotesL2">
    <w:name w:val="Notes L2"/>
    <w:basedOn w:val="Normal"/>
    <w:next w:val="BodyText1"/>
    <w:link w:val="NotesL2Char"/>
    <w:rsid w:val="00920712"/>
    <w:pPr>
      <w:numPr>
        <w:ilvl w:val="1"/>
        <w:numId w:val="18"/>
      </w:numPr>
      <w:outlineLvl w:val="1"/>
    </w:pPr>
    <w:rPr>
      <w:bCs/>
    </w:rPr>
  </w:style>
  <w:style w:type="character" w:customStyle="1" w:styleId="NotesL2Char">
    <w:name w:val="Notes L2 Char"/>
    <w:basedOn w:val="BodyTextChar"/>
    <w:link w:val="NotesL2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NotesL1">
    <w:name w:val="Notes L1"/>
    <w:basedOn w:val="Normal"/>
    <w:next w:val="BodyText"/>
    <w:link w:val="NotesL1Char"/>
    <w:rsid w:val="00920712"/>
    <w:pPr>
      <w:keepNext/>
      <w:numPr>
        <w:numId w:val="18"/>
      </w:numPr>
      <w:suppressAutoHyphens/>
      <w:jc w:val="left"/>
      <w:outlineLvl w:val="0"/>
    </w:pPr>
    <w:rPr>
      <w:b/>
      <w:bCs/>
      <w:caps/>
    </w:rPr>
  </w:style>
  <w:style w:type="character" w:customStyle="1" w:styleId="NotesL1Char">
    <w:name w:val="Notes L1 Char"/>
    <w:basedOn w:val="BodyTextChar"/>
    <w:link w:val="NotesL1"/>
    <w:rsid w:val="00920712"/>
    <w:rPr>
      <w:rFonts w:cs="Times New Roman"/>
      <w:b/>
      <w:bCs/>
      <w:caps/>
      <w:sz w:val="24"/>
      <w:szCs w:val="24"/>
      <w:lang w:val="en-GB" w:eastAsia="en-GB" w:bidi="ar-AE"/>
    </w:rPr>
  </w:style>
  <w:style w:type="paragraph" w:customStyle="1" w:styleId="DraftDate">
    <w:name w:val="Draft Date"/>
    <w:basedOn w:val="Normal"/>
    <w:uiPriority w:val="99"/>
    <w:rsid w:val="00F8473D"/>
    <w:pPr>
      <w:spacing w:after="0"/>
      <w:jc w:val="right"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F5B24"/>
    <w:rPr>
      <w:color w:val="808080"/>
    </w:rPr>
  </w:style>
  <w:style w:type="character" w:styleId="Hyperlink">
    <w:name w:val="Hyperlink"/>
    <w:rsid w:val="00E93580"/>
    <w:rPr>
      <w:color w:val="0000FF"/>
      <w:u w:val="single"/>
    </w:rPr>
  </w:style>
  <w:style w:type="character" w:customStyle="1" w:styleId="fontstyle01">
    <w:name w:val="fontstyle01"/>
    <w:basedOn w:val="DefaultParagraphFont"/>
    <w:rsid w:val="00AB4409"/>
    <w:rPr>
      <w:rFonts w:ascii="TTE0t00" w:hAnsi="TTE0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B4409"/>
    <w:rPr>
      <w:rFonts w:ascii="TTDFt00" w:hAnsi="TTDF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AB4409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ONormal">
    <w:name w:val="AONormal"/>
    <w:rsid w:val="00C3729D"/>
    <w:pPr>
      <w:spacing w:line="260" w:lineRule="atLeast"/>
    </w:pPr>
    <w:rPr>
      <w:rFonts w:eastAsia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Simplified Arabic"/>
        <w:lang w:val="en-GB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1" w:qFormat="1"/>
    <w:lsdException w:name="footer" w:uiPriority="1" w:qFormat="1"/>
    <w:lsdException w:name="caption" w:uiPriority="35" w:qFormat="1"/>
    <w:lsdException w:name="footnote reference" w:uiPriority="0"/>
    <w:lsdException w:name="endnote reference" w:qFormat="1"/>
    <w:lsdException w:name="endnote text" w:uiPriority="1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First Indent" w:uiPriority="0" w:qFormat="1"/>
    <w:lsdException w:name="Body Text First Indent 2" w:uiPriority="0" w:qFormat="1"/>
    <w:lsdException w:name="Note Heading" w:semiHidden="0" w:unhideWhenUsed="0"/>
    <w:lsdException w:name="Body Text 2" w:uiPriority="0" w:qFormat="1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C86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Heading1">
    <w:name w:val="heading 1"/>
    <w:basedOn w:val="Normal"/>
    <w:next w:val="BodyText"/>
    <w:link w:val="Heading1Char"/>
    <w:qFormat/>
    <w:rsid w:val="000757C6"/>
    <w:pPr>
      <w:outlineLvl w:val="0"/>
    </w:pPr>
  </w:style>
  <w:style w:type="paragraph" w:styleId="Heading2">
    <w:name w:val="heading 2"/>
    <w:basedOn w:val="Normal"/>
    <w:next w:val="BodyText"/>
    <w:link w:val="Heading2Char"/>
    <w:qFormat/>
    <w:rsid w:val="000757C6"/>
    <w:pPr>
      <w:outlineLvl w:val="1"/>
    </w:pPr>
  </w:style>
  <w:style w:type="paragraph" w:styleId="Heading3">
    <w:name w:val="heading 3"/>
    <w:basedOn w:val="Heading2"/>
    <w:next w:val="BodyText"/>
    <w:link w:val="Heading3Char"/>
    <w:rsid w:val="000757C6"/>
    <w:pPr>
      <w:outlineLvl w:val="2"/>
    </w:pPr>
  </w:style>
  <w:style w:type="paragraph" w:styleId="Heading4">
    <w:name w:val="heading 4"/>
    <w:basedOn w:val="Normal"/>
    <w:next w:val="BodyText"/>
    <w:link w:val="Heading4Char"/>
    <w:rsid w:val="000757C6"/>
    <w:pPr>
      <w:outlineLvl w:val="3"/>
    </w:pPr>
  </w:style>
  <w:style w:type="paragraph" w:styleId="Heading5">
    <w:name w:val="heading 5"/>
    <w:basedOn w:val="Normal"/>
    <w:next w:val="BodyText"/>
    <w:link w:val="Heading5Char"/>
    <w:rsid w:val="000757C6"/>
    <w:pPr>
      <w:outlineLvl w:val="4"/>
    </w:pPr>
  </w:style>
  <w:style w:type="paragraph" w:styleId="Heading6">
    <w:name w:val="heading 6"/>
    <w:basedOn w:val="Normal"/>
    <w:next w:val="BodyText"/>
    <w:link w:val="Heading6Char"/>
    <w:rsid w:val="000757C6"/>
    <w:pPr>
      <w:outlineLvl w:val="5"/>
    </w:pPr>
  </w:style>
  <w:style w:type="paragraph" w:styleId="Heading7">
    <w:name w:val="heading 7"/>
    <w:basedOn w:val="Normal"/>
    <w:next w:val="BodyText"/>
    <w:link w:val="Heading7Char"/>
    <w:rsid w:val="000757C6"/>
    <w:pPr>
      <w:outlineLvl w:val="6"/>
    </w:pPr>
  </w:style>
  <w:style w:type="paragraph" w:styleId="Heading8">
    <w:name w:val="heading 8"/>
    <w:basedOn w:val="Normal"/>
    <w:next w:val="BodyText"/>
    <w:link w:val="Heading8Char"/>
    <w:rsid w:val="000757C6"/>
    <w:pPr>
      <w:outlineLvl w:val="7"/>
    </w:pPr>
  </w:style>
  <w:style w:type="paragraph" w:styleId="Heading9">
    <w:name w:val="heading 9"/>
    <w:basedOn w:val="Normal"/>
    <w:next w:val="BodyText"/>
    <w:link w:val="Heading9Char"/>
    <w:rsid w:val="000757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669B2"/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025DCA"/>
    <w:rPr>
      <w:sz w:val="24"/>
      <w:szCs w:val="24"/>
      <w:lang w:eastAsia="en-GB" w:bidi="ar-AE"/>
    </w:rPr>
  </w:style>
  <w:style w:type="character" w:customStyle="1" w:styleId="Heading1Char">
    <w:name w:val="Heading 1 Char"/>
    <w:basedOn w:val="DefaultParagraphFont"/>
    <w:link w:val="Heading1"/>
    <w:rsid w:val="0020061C"/>
    <w:rPr>
      <w:sz w:val="24"/>
      <w:szCs w:val="24"/>
      <w:lang w:bidi="ar-AE"/>
    </w:rPr>
  </w:style>
  <w:style w:type="character" w:customStyle="1" w:styleId="Heading2Char">
    <w:name w:val="Heading 2 Char"/>
    <w:basedOn w:val="DefaultParagraphFont"/>
    <w:link w:val="Heading2"/>
    <w:rsid w:val="0020061C"/>
    <w:rPr>
      <w:sz w:val="24"/>
      <w:szCs w:val="24"/>
      <w:lang w:bidi="ar-AE"/>
    </w:rPr>
  </w:style>
  <w:style w:type="character" w:customStyle="1" w:styleId="Heading3Char">
    <w:name w:val="Heading 3 Char"/>
    <w:basedOn w:val="DefaultParagraphFont"/>
    <w:link w:val="Heading3"/>
    <w:rsid w:val="0020061C"/>
    <w:rPr>
      <w:sz w:val="24"/>
      <w:szCs w:val="24"/>
      <w:lang w:bidi="ar-AE"/>
    </w:rPr>
  </w:style>
  <w:style w:type="character" w:customStyle="1" w:styleId="Heading4Char">
    <w:name w:val="Heading 4 Char"/>
    <w:basedOn w:val="DefaultParagraphFont"/>
    <w:link w:val="Heading4"/>
    <w:rsid w:val="0020061C"/>
    <w:rPr>
      <w:sz w:val="24"/>
      <w:szCs w:val="24"/>
      <w:lang w:bidi="ar-AE"/>
    </w:rPr>
  </w:style>
  <w:style w:type="character" w:customStyle="1" w:styleId="Heading5Char">
    <w:name w:val="Heading 5 Char"/>
    <w:basedOn w:val="DefaultParagraphFont"/>
    <w:link w:val="Heading5"/>
    <w:rsid w:val="0020061C"/>
    <w:rPr>
      <w:sz w:val="24"/>
      <w:szCs w:val="24"/>
      <w:lang w:bidi="ar-AE"/>
    </w:rPr>
  </w:style>
  <w:style w:type="character" w:customStyle="1" w:styleId="Heading6Char">
    <w:name w:val="Heading 6 Char"/>
    <w:basedOn w:val="DefaultParagraphFont"/>
    <w:link w:val="Heading6"/>
    <w:rsid w:val="0020061C"/>
    <w:rPr>
      <w:sz w:val="24"/>
      <w:szCs w:val="24"/>
      <w:lang w:bidi="ar-AE"/>
    </w:rPr>
  </w:style>
  <w:style w:type="character" w:customStyle="1" w:styleId="Heading7Char">
    <w:name w:val="Heading 7 Char"/>
    <w:basedOn w:val="DefaultParagraphFont"/>
    <w:link w:val="Heading7"/>
    <w:rsid w:val="0020061C"/>
    <w:rPr>
      <w:sz w:val="24"/>
      <w:szCs w:val="24"/>
      <w:lang w:bidi="ar-AE"/>
    </w:rPr>
  </w:style>
  <w:style w:type="character" w:customStyle="1" w:styleId="Heading8Char">
    <w:name w:val="Heading 8 Char"/>
    <w:basedOn w:val="DefaultParagraphFont"/>
    <w:link w:val="Heading8"/>
    <w:rsid w:val="0020061C"/>
    <w:rPr>
      <w:sz w:val="24"/>
      <w:szCs w:val="24"/>
      <w:lang w:bidi="ar-AE"/>
    </w:rPr>
  </w:style>
  <w:style w:type="character" w:customStyle="1" w:styleId="Heading9Char">
    <w:name w:val="Heading 9 Char"/>
    <w:basedOn w:val="DefaultParagraphFont"/>
    <w:link w:val="Heading9"/>
    <w:rsid w:val="0020061C"/>
    <w:rPr>
      <w:sz w:val="24"/>
      <w:szCs w:val="24"/>
      <w:lang w:bidi="ar-AE"/>
    </w:rPr>
  </w:style>
  <w:style w:type="paragraph" w:styleId="Header">
    <w:name w:val="header"/>
    <w:link w:val="HeaderChar"/>
    <w:uiPriority w:val="1"/>
    <w:qFormat/>
    <w:rsid w:val="000757C6"/>
    <w:pPr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1"/>
    <w:rsid w:val="00EE7914"/>
    <w:rPr>
      <w:sz w:val="24"/>
      <w:szCs w:val="24"/>
      <w:lang w:val="en-GB" w:eastAsia="zh-CN" w:bidi="he-IL"/>
    </w:rPr>
  </w:style>
  <w:style w:type="paragraph" w:styleId="Footer">
    <w:name w:val="footer"/>
    <w:link w:val="FooterChar"/>
    <w:uiPriority w:val="1"/>
    <w:qFormat/>
    <w:rsid w:val="000757C6"/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1"/>
    <w:rsid w:val="00EE7914"/>
    <w:rPr>
      <w:rFonts w:cs="Times New Roman"/>
      <w:sz w:val="16"/>
      <w:szCs w:val="16"/>
    </w:rPr>
  </w:style>
  <w:style w:type="paragraph" w:customStyle="1" w:styleId="BodyText1">
    <w:name w:val="Body Text 1"/>
    <w:basedOn w:val="Normal"/>
    <w:qFormat/>
    <w:rsid w:val="005669B2"/>
    <w:pPr>
      <w:ind w:left="720"/>
    </w:pPr>
    <w:rPr>
      <w:lang w:eastAsia="en-GB"/>
    </w:rPr>
  </w:style>
  <w:style w:type="paragraph" w:styleId="BodyText2">
    <w:name w:val="Body Text 2"/>
    <w:basedOn w:val="Normal"/>
    <w:link w:val="BodyText2Char"/>
    <w:qFormat/>
    <w:rsid w:val="005669B2"/>
    <w:pPr>
      <w:ind w:left="1440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rsid w:val="00025DCA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qFormat/>
    <w:rsid w:val="005669B2"/>
    <w:pPr>
      <w:ind w:left="2160"/>
    </w:pPr>
    <w:rPr>
      <w:lang w:eastAsia="en-GB"/>
    </w:rPr>
  </w:style>
  <w:style w:type="character" w:customStyle="1" w:styleId="BodyText3Char">
    <w:name w:val="Body Text 3 Char"/>
    <w:basedOn w:val="DefaultParagraphFont"/>
    <w:link w:val="BodyText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5669B2"/>
    <w:pPr>
      <w:ind w:left="2880"/>
    </w:pPr>
    <w:rPr>
      <w:lang w:eastAsia="en-GB"/>
    </w:rPr>
  </w:style>
  <w:style w:type="paragraph" w:customStyle="1" w:styleId="BodyText5">
    <w:name w:val="Body Text 5"/>
    <w:basedOn w:val="Normal"/>
    <w:rsid w:val="005669B2"/>
    <w:pPr>
      <w:ind w:left="3600"/>
    </w:pPr>
    <w:rPr>
      <w:lang w:eastAsia="en-GB"/>
    </w:rPr>
  </w:style>
  <w:style w:type="paragraph" w:customStyle="1" w:styleId="BodyText6">
    <w:name w:val="Body Text 6"/>
    <w:basedOn w:val="Normal"/>
    <w:rsid w:val="005669B2"/>
    <w:pPr>
      <w:ind w:left="4320"/>
    </w:pPr>
    <w:rPr>
      <w:lang w:eastAsia="en-GB"/>
    </w:rPr>
  </w:style>
  <w:style w:type="paragraph" w:customStyle="1" w:styleId="BodyText7">
    <w:name w:val="Body Text 7"/>
    <w:basedOn w:val="Normal"/>
    <w:rsid w:val="005669B2"/>
    <w:pPr>
      <w:ind w:left="5041"/>
    </w:pPr>
    <w:rPr>
      <w:lang w:eastAsia="en-GB"/>
    </w:rPr>
  </w:style>
  <w:style w:type="paragraph" w:styleId="BodyTextFirstIndent">
    <w:name w:val="Body Text First Indent"/>
    <w:basedOn w:val="BodyText"/>
    <w:link w:val="BodyTextFirstIndentChar"/>
    <w:qFormat/>
    <w:rsid w:val="000757C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025DCA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D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5DCA"/>
    <w:rPr>
      <w:sz w:val="24"/>
      <w:szCs w:val="24"/>
      <w:lang w:bidi="ar-AE"/>
    </w:rPr>
  </w:style>
  <w:style w:type="paragraph" w:styleId="BodyTextFirstIndent2">
    <w:name w:val="Body Text First Indent 2"/>
    <w:basedOn w:val="BodyTextFirstIndent"/>
    <w:link w:val="BodyTextFirstIndent2Char"/>
    <w:qFormat/>
    <w:rsid w:val="000757C6"/>
    <w:pPr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025DCA"/>
    <w:rPr>
      <w:sz w:val="24"/>
      <w:szCs w:val="24"/>
      <w:lang w:eastAsia="en-GB" w:bidi="ar-AE"/>
    </w:rPr>
  </w:style>
  <w:style w:type="character" w:styleId="CommentReference">
    <w:name w:val="annotation reference"/>
    <w:basedOn w:val="DefaultParagraphFont"/>
    <w:uiPriority w:val="99"/>
    <w:semiHidden/>
    <w:unhideWhenUsed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7C6"/>
    <w:pPr>
      <w:spacing w:after="12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BE4"/>
    <w:rPr>
      <w:lang w:bidi="ar-AE"/>
    </w:rPr>
  </w:style>
  <w:style w:type="character" w:styleId="Emphasis">
    <w:name w:val="Emphasis"/>
    <w:uiPriority w:val="20"/>
    <w:qFormat/>
    <w:rsid w:val="000757C6"/>
    <w:rPr>
      <w:i/>
      <w:iCs/>
    </w:rPr>
  </w:style>
  <w:style w:type="character" w:styleId="EndnoteReference">
    <w:name w:val="endnote reference"/>
    <w:basedOn w:val="DefaultParagraphFont"/>
    <w:uiPriority w:val="99"/>
    <w:qFormat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EndnoteText">
    <w:name w:val="endnote text"/>
    <w:basedOn w:val="Normal"/>
    <w:next w:val="Normal"/>
    <w:link w:val="EndnoteTextChar"/>
    <w:uiPriority w:val="1"/>
    <w:qFormat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rsid w:val="00025DCA"/>
    <w:rPr>
      <w:lang w:bidi="ar-AE"/>
    </w:rPr>
  </w:style>
  <w:style w:type="paragraph" w:customStyle="1" w:styleId="FooterRight">
    <w:name w:val="Footer Right"/>
    <w:basedOn w:val="Footer"/>
    <w:rsid w:val="000757C6"/>
    <w:pPr>
      <w:jc w:val="right"/>
    </w:pPr>
  </w:style>
  <w:style w:type="paragraph" w:styleId="FootnoteText">
    <w:name w:val="footnote text"/>
    <w:basedOn w:val="Normal"/>
    <w:next w:val="Normal"/>
    <w:link w:val="FootnoteTextChar"/>
    <w:qFormat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025DCA"/>
    <w:rPr>
      <w:lang w:bidi="ar-AE"/>
    </w:rPr>
  </w:style>
  <w:style w:type="paragraph" w:customStyle="1" w:styleId="Footnote">
    <w:name w:val="Footnote"/>
    <w:basedOn w:val="FootnoteText"/>
    <w:rsid w:val="000757C6"/>
    <w:pPr>
      <w:tabs>
        <w:tab w:val="left" w:pos="340"/>
      </w:tabs>
    </w:pPr>
  </w:style>
  <w:style w:type="character" w:styleId="FootnoteReference">
    <w:name w:val="footnote reference"/>
    <w:basedOn w:val="DefaultParagraphFont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57C6"/>
    <w:pPr>
      <w:ind w:left="240" w:hanging="240"/>
    </w:pPr>
  </w:style>
  <w:style w:type="paragraph" w:styleId="IndexHeading">
    <w:name w:val="index heading"/>
    <w:basedOn w:val="Normal"/>
    <w:next w:val="Normal"/>
    <w:uiPriority w:val="99"/>
    <w:semiHidden/>
    <w:unhideWhenUsed/>
    <w:rsid w:val="000757C6"/>
    <w:rPr>
      <w:b/>
      <w:bCs/>
    </w:rPr>
  </w:style>
  <w:style w:type="paragraph" w:styleId="ListParagraph">
    <w:name w:val="List Paragraph"/>
    <w:basedOn w:val="Normal"/>
    <w:uiPriority w:val="34"/>
    <w:semiHidden/>
    <w:unhideWhenUsed/>
    <w:rsid w:val="000757C6"/>
    <w:pPr>
      <w:ind w:left="720"/>
      <w:contextualSpacing/>
    </w:pPr>
  </w:style>
  <w:style w:type="paragraph" w:styleId="NoSpacing">
    <w:name w:val="No Spacing"/>
    <w:basedOn w:val="Normal"/>
    <w:uiPriority w:val="1"/>
    <w:semiHidden/>
    <w:unhideWhenUsed/>
    <w:qFormat/>
    <w:rsid w:val="000757C6"/>
    <w:pPr>
      <w:spacing w:after="0"/>
    </w:pPr>
  </w:style>
  <w:style w:type="paragraph" w:customStyle="1" w:styleId="NormalBold">
    <w:name w:val="NormalBold"/>
    <w:basedOn w:val="Normal"/>
    <w:next w:val="Normal"/>
    <w:uiPriority w:val="1"/>
    <w:qFormat/>
    <w:rsid w:val="0045006A"/>
    <w:rPr>
      <w:b/>
      <w:bCs/>
    </w:rPr>
  </w:style>
  <w:style w:type="paragraph" w:customStyle="1" w:styleId="NormalBoldNS">
    <w:name w:val="NormalBoldNS"/>
    <w:basedOn w:val="Normal"/>
    <w:next w:val="Normal"/>
    <w:uiPriority w:val="1"/>
    <w:qFormat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uiPriority w:val="1"/>
    <w:qFormat/>
    <w:rsid w:val="000757C6"/>
    <w:pPr>
      <w:spacing w:after="0"/>
    </w:pPr>
  </w:style>
  <w:style w:type="paragraph" w:customStyle="1" w:styleId="NormalRight">
    <w:name w:val="NormalRight"/>
    <w:basedOn w:val="NormalNS"/>
    <w:uiPriority w:val="1"/>
    <w:qFormat/>
    <w:rsid w:val="000757C6"/>
    <w:pPr>
      <w:jc w:val="right"/>
    </w:pPr>
  </w:style>
  <w:style w:type="paragraph" w:customStyle="1" w:styleId="NoteContinuation">
    <w:name w:val="Note Continuation"/>
    <w:basedOn w:val="Normal"/>
    <w:qFormat/>
    <w:rsid w:val="000757C6"/>
    <w:pPr>
      <w:spacing w:after="120"/>
      <w:ind w:left="34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Strong">
    <w:name w:val="Strong"/>
    <w:uiPriority w:val="22"/>
    <w:rsid w:val="000757C6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0757C6"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rsid w:val="00025DCA"/>
    <w:rPr>
      <w:sz w:val="24"/>
      <w:szCs w:val="24"/>
      <w:lang w:bidi="ar-AE"/>
    </w:rPr>
  </w:style>
  <w:style w:type="table" w:styleId="TableGrid">
    <w:name w:val="Table Grid"/>
    <w:basedOn w:val="TableNormal"/>
    <w:uiPriority w:val="59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BodyText"/>
    <w:link w:val="TitleChar"/>
    <w:qFormat/>
    <w:rsid w:val="0045006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25DCA"/>
    <w:rPr>
      <w:b/>
      <w:bCs/>
      <w:sz w:val="24"/>
      <w:szCs w:val="24"/>
      <w:lang w:bidi="ar-AE"/>
    </w:rPr>
  </w:style>
  <w:style w:type="paragraph" w:styleId="TOCHeading">
    <w:name w:val="TOC Heading"/>
    <w:basedOn w:val="Normal"/>
    <w:next w:val="Normal"/>
    <w:uiPriority w:val="39"/>
    <w:qFormat/>
    <w:rsid w:val="007B1690"/>
    <w:pPr>
      <w:jc w:val="center"/>
    </w:pPr>
    <w:rPr>
      <w:b/>
      <w:bCs/>
      <w:cap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7C6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BE4"/>
    <w:rPr>
      <w:b/>
      <w:bCs/>
      <w:lang w:bidi="ar-AE"/>
    </w:rPr>
  </w:style>
  <w:style w:type="paragraph" w:customStyle="1" w:styleId="BGHStandard">
    <w:name w:val="BGH Standard"/>
    <w:basedOn w:val="Normal"/>
    <w:semiHidden/>
    <w:unhideWhenUsed/>
    <w:rsid w:val="000757C6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0757C6"/>
    <w:pPr>
      <w:spacing w:after="240"/>
    </w:pPr>
  </w:style>
  <w:style w:type="paragraph" w:customStyle="1" w:styleId="SubTitle0">
    <w:name w:val="SubTitle0"/>
    <w:basedOn w:val="Subtitle"/>
    <w:qFormat/>
    <w:rsid w:val="000757C6"/>
    <w:pPr>
      <w:spacing w:after="0"/>
    </w:pPr>
  </w:style>
  <w:style w:type="paragraph" w:styleId="TOC1">
    <w:name w:val="toc 1"/>
    <w:basedOn w:val="Normal"/>
    <w:next w:val="BodyText"/>
    <w:uiPriority w:val="39"/>
    <w:unhideWhenUsed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TOC2">
    <w:name w:val="toc 2"/>
    <w:basedOn w:val="Normal"/>
    <w:next w:val="BodyText"/>
    <w:uiPriority w:val="39"/>
    <w:unhideWhenUsed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rPr>
      <w:b/>
      <w:bCs/>
      <w:sz w:val="24"/>
      <w:szCs w:val="24"/>
      <w:lang w:bidi="ar-AE"/>
    </w:rPr>
  </w:style>
  <w:style w:type="paragraph" w:customStyle="1" w:styleId="NormalLeft">
    <w:name w:val="NormalLeft"/>
    <w:basedOn w:val="Normal"/>
    <w:next w:val="Normal"/>
    <w:qFormat/>
    <w:rsid w:val="00957F96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6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632"/>
    <w:rPr>
      <w:rFonts w:ascii="Tahoma" w:hAnsi="Tahoma" w:cs="Tahoma"/>
      <w:sz w:val="16"/>
      <w:szCs w:val="16"/>
      <w:lang w:bidi="ar-AE"/>
    </w:rPr>
  </w:style>
  <w:style w:type="paragraph" w:styleId="Bibliography">
    <w:name w:val="Bibliography"/>
    <w:basedOn w:val="Normal"/>
    <w:next w:val="Normal"/>
    <w:uiPriority w:val="37"/>
    <w:semiHidden/>
    <w:unhideWhenUsed/>
    <w:rsid w:val="00CE6FCC"/>
  </w:style>
  <w:style w:type="paragraph" w:styleId="BlockText">
    <w:name w:val="Block Text"/>
    <w:basedOn w:val="Normal"/>
    <w:uiPriority w:val="99"/>
    <w:semiHidden/>
    <w:unhideWhenUsed/>
    <w:rsid w:val="00CE6FCC"/>
    <w:pPr>
      <w:spacing w:after="120"/>
      <w:ind w:left="1440" w:right="144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6FCC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6FCC"/>
    <w:rPr>
      <w:sz w:val="24"/>
      <w:szCs w:val="24"/>
      <w:lang w:bidi="ar-A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6FC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6FCC"/>
    <w:rPr>
      <w:sz w:val="16"/>
      <w:szCs w:val="16"/>
      <w:lang w:bidi="ar-A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6FCC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CE6FC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E6FCC"/>
    <w:rPr>
      <w:sz w:val="24"/>
      <w:szCs w:val="24"/>
      <w:lang w:bidi="ar-AE"/>
    </w:rPr>
  </w:style>
  <w:style w:type="table" w:customStyle="1" w:styleId="ColorfulGrid1">
    <w:name w:val="Colorful Grid1"/>
    <w:basedOn w:val="TableNormal"/>
    <w:uiPriority w:val="73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uiPriority w:val="72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uiPriority w:val="71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uiPriority w:val="70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6FCC"/>
  </w:style>
  <w:style w:type="character" w:customStyle="1" w:styleId="DateChar">
    <w:name w:val="Date Char"/>
    <w:basedOn w:val="DefaultParagraphFont"/>
    <w:link w:val="Date"/>
    <w:uiPriority w:val="99"/>
    <w:semiHidden/>
    <w:rsid w:val="00CE6FCC"/>
    <w:rPr>
      <w:sz w:val="24"/>
      <w:szCs w:val="24"/>
      <w:lang w:bidi="ar-A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6F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6FCC"/>
    <w:rPr>
      <w:rFonts w:ascii="Tahoma" w:hAnsi="Tahoma" w:cs="Tahoma"/>
      <w:sz w:val="16"/>
      <w:szCs w:val="16"/>
      <w:lang w:bidi="ar-A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E6FC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E6FCC"/>
    <w:rPr>
      <w:sz w:val="24"/>
      <w:szCs w:val="24"/>
      <w:lang w:bidi="ar-AE"/>
    </w:rPr>
  </w:style>
  <w:style w:type="paragraph" w:styleId="EnvelopeAddress">
    <w:name w:val="envelope address"/>
    <w:basedOn w:val="Normal"/>
    <w:uiPriority w:val="99"/>
    <w:semiHidden/>
    <w:unhideWhenUsed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EnvelopeReturn">
    <w:name w:val="envelope return"/>
    <w:basedOn w:val="Normal"/>
    <w:uiPriority w:val="99"/>
    <w:semiHidden/>
    <w:unhideWhenUsed/>
    <w:rsid w:val="00CE6FCC"/>
    <w:rPr>
      <w:rFonts w:cs="Simplified Arabic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E6FC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E6FCC"/>
    <w:rPr>
      <w:i/>
      <w:iCs/>
      <w:sz w:val="24"/>
      <w:szCs w:val="24"/>
      <w:lang w:bidi="ar-A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6FC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6FCC"/>
    <w:rPr>
      <w:rFonts w:ascii="Courier New" w:hAnsi="Courier New" w:cs="Courier New"/>
      <w:lang w:bidi="ar-A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E6FC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E6FC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E6FC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E6FC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E6FC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E6FC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E6FC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E6FCC"/>
    <w:pPr>
      <w:ind w:left="2160" w:hanging="24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uiPriority w:val="62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Arial Black"/>
        <w:b/>
        <w:bCs/>
      </w:rPr>
    </w:tblStylePr>
    <w:tblStylePr w:type="lastCol"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Arial Black"/>
        <w:b/>
        <w:bCs/>
      </w:rPr>
    </w:tblStylePr>
    <w:tblStylePr w:type="lastCol"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Arial Black"/>
        <w:b/>
        <w:bCs/>
      </w:rPr>
    </w:tblStylePr>
    <w:tblStylePr w:type="lastCol"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Arial Black"/>
        <w:b/>
        <w:bCs/>
      </w:rPr>
    </w:tblStylePr>
    <w:tblStylePr w:type="lastCol"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Arial Black"/>
        <w:b/>
        <w:bCs/>
      </w:rPr>
    </w:tblStylePr>
    <w:tblStylePr w:type="lastCol"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Arial Black"/>
        <w:b/>
        <w:bCs/>
      </w:rPr>
    </w:tblStylePr>
    <w:tblStylePr w:type="lastCol"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Arial Black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Arial Black"/>
        <w:b/>
        <w:bCs/>
      </w:rPr>
    </w:tblStylePr>
    <w:tblStylePr w:type="lastCol">
      <w:rPr>
        <w:rFonts w:ascii="Times New Roman" w:eastAsia="SimSun" w:hAnsi="Times New Roman" w:cs="Arial Black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uiPriority w:val="61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">
    <w:name w:val="List"/>
    <w:basedOn w:val="Normal"/>
    <w:uiPriority w:val="99"/>
    <w:semiHidden/>
    <w:unhideWhenUsed/>
    <w:rsid w:val="00CE6FC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E6FC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E6FC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E6FC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E6FCC"/>
    <w:pPr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E6FC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E6FC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E6FC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E6FC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E6FCC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E6FCC"/>
    <w:rPr>
      <w:rFonts w:ascii="Courier New" w:hAnsi="Courier New" w:cs="Courier New"/>
      <w:lang w:val="en-GB" w:eastAsia="zh-CN" w:bidi="ar-AE"/>
    </w:rPr>
  </w:style>
  <w:style w:type="table" w:customStyle="1" w:styleId="MediumGrid11">
    <w:name w:val="Medium Grid 11"/>
    <w:basedOn w:val="TableNormal"/>
    <w:uiPriority w:val="67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uiPriority w:val="68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uiPriority w:val="69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eNormal"/>
    <w:uiPriority w:val="65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Arial Black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Arial Black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Arial Black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Arial Black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Arial Black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Arial Black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Arial Black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lWeb">
    <w:name w:val="Normal (Web)"/>
    <w:basedOn w:val="Normal"/>
    <w:uiPriority w:val="99"/>
    <w:semiHidden/>
    <w:unhideWhenUsed/>
    <w:rsid w:val="00CE6FCC"/>
  </w:style>
  <w:style w:type="paragraph" w:styleId="NormalIndent">
    <w:name w:val="Normal Indent"/>
    <w:basedOn w:val="Normal"/>
    <w:uiPriority w:val="99"/>
    <w:semiHidden/>
    <w:unhideWhenUsed/>
    <w:rsid w:val="00CE6FCC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CE6FCC"/>
  </w:style>
  <w:style w:type="character" w:customStyle="1" w:styleId="NoteHeadingChar">
    <w:name w:val="Note Heading Char"/>
    <w:basedOn w:val="DefaultParagraphFont"/>
    <w:link w:val="NoteHeading1"/>
    <w:uiPriority w:val="99"/>
    <w:semiHidden/>
    <w:rsid w:val="00CE6FCC"/>
    <w:rPr>
      <w:sz w:val="24"/>
      <w:szCs w:val="24"/>
      <w:lang w:bidi="ar-A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6FC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6FCC"/>
    <w:rPr>
      <w:rFonts w:ascii="Courier New" w:hAnsi="Courier New" w:cs="Courier New"/>
      <w:lang w:bidi="ar-A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E6FCC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E6FCC"/>
    <w:rPr>
      <w:i/>
      <w:iCs/>
      <w:color w:val="000000"/>
      <w:sz w:val="24"/>
      <w:szCs w:val="24"/>
      <w:lang w:bidi="ar-A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E6FC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E6FCC"/>
    <w:rPr>
      <w:sz w:val="24"/>
      <w:szCs w:val="24"/>
      <w:lang w:bidi="ar-A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E6FC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E6FCC"/>
    <w:rPr>
      <w:sz w:val="24"/>
      <w:szCs w:val="24"/>
      <w:lang w:bidi="ar-AE"/>
    </w:rPr>
  </w:style>
  <w:style w:type="table" w:styleId="Table3Deffects1">
    <w:name w:val="Table 3D effects 1"/>
    <w:basedOn w:val="TableNormal"/>
    <w:uiPriority w:val="99"/>
    <w:semiHidden/>
    <w:unhideWhenUsed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E6FC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E6FCC"/>
  </w:style>
  <w:style w:type="table" w:styleId="TableProfessional">
    <w:name w:val="Table Professional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E6FCC"/>
    <w:pPr>
      <w:spacing w:before="120"/>
    </w:pPr>
    <w:rPr>
      <w:rFonts w:cs="Simplified Arabic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E6FC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E6FC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E6FC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E6FC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E6FC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E6FC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E6FCC"/>
    <w:pPr>
      <w:ind w:left="1920"/>
    </w:pPr>
  </w:style>
  <w:style w:type="paragraph" w:customStyle="1" w:styleId="Schedule1L9">
    <w:name w:val="Schedule 1 L9"/>
    <w:basedOn w:val="Normal"/>
    <w:next w:val="BodyText6"/>
    <w:link w:val="Schedule1L9Char"/>
    <w:rsid w:val="00920712"/>
    <w:pPr>
      <w:numPr>
        <w:ilvl w:val="8"/>
        <w:numId w:val="19"/>
      </w:numPr>
      <w:outlineLvl w:val="8"/>
    </w:pPr>
  </w:style>
  <w:style w:type="character" w:customStyle="1" w:styleId="Schedule1L9Char">
    <w:name w:val="Schedule 1 L9 Char"/>
    <w:basedOn w:val="NotesL2Char"/>
    <w:link w:val="Schedule1L9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Schedule1L8">
    <w:name w:val="Schedule 1 L8"/>
    <w:basedOn w:val="Normal"/>
    <w:next w:val="BodyText5"/>
    <w:link w:val="Schedule1L8Char"/>
    <w:rsid w:val="00920712"/>
    <w:pPr>
      <w:numPr>
        <w:ilvl w:val="7"/>
        <w:numId w:val="19"/>
      </w:numPr>
      <w:outlineLvl w:val="7"/>
    </w:pPr>
  </w:style>
  <w:style w:type="character" w:customStyle="1" w:styleId="Schedule1L8Char">
    <w:name w:val="Schedule 1 L8 Char"/>
    <w:basedOn w:val="NotesL2Char"/>
    <w:link w:val="Schedule1L8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Schedule1L7">
    <w:name w:val="Schedule 1 L7"/>
    <w:basedOn w:val="Normal"/>
    <w:next w:val="BodyText4"/>
    <w:link w:val="Schedule1L7Char"/>
    <w:rsid w:val="00920712"/>
    <w:pPr>
      <w:numPr>
        <w:ilvl w:val="6"/>
        <w:numId w:val="19"/>
      </w:numPr>
      <w:outlineLvl w:val="6"/>
    </w:pPr>
  </w:style>
  <w:style w:type="character" w:customStyle="1" w:styleId="Schedule1L7Char">
    <w:name w:val="Schedule 1 L7 Char"/>
    <w:basedOn w:val="NotesL2Char"/>
    <w:link w:val="Schedule1L7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Schedule1L6">
    <w:name w:val="Schedule 1 L6"/>
    <w:basedOn w:val="Normal"/>
    <w:next w:val="BodyText3"/>
    <w:link w:val="Schedule1L6Char"/>
    <w:rsid w:val="00920712"/>
    <w:pPr>
      <w:numPr>
        <w:ilvl w:val="5"/>
        <w:numId w:val="19"/>
      </w:numPr>
      <w:outlineLvl w:val="5"/>
    </w:pPr>
  </w:style>
  <w:style w:type="character" w:customStyle="1" w:styleId="Schedule1L6Char">
    <w:name w:val="Schedule 1 L6 Char"/>
    <w:basedOn w:val="NotesL2Char"/>
    <w:link w:val="Schedule1L6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Schedule1L5">
    <w:name w:val="Schedule 1 L5"/>
    <w:basedOn w:val="Normal"/>
    <w:next w:val="BodyText2"/>
    <w:link w:val="Schedule1L5Char"/>
    <w:rsid w:val="00920712"/>
    <w:pPr>
      <w:numPr>
        <w:ilvl w:val="4"/>
        <w:numId w:val="19"/>
      </w:numPr>
      <w:outlineLvl w:val="4"/>
    </w:pPr>
  </w:style>
  <w:style w:type="character" w:customStyle="1" w:styleId="Schedule1L5Char">
    <w:name w:val="Schedule 1 L5 Char"/>
    <w:basedOn w:val="NotesL2Char"/>
    <w:link w:val="Schedule1L5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Schedule1L4">
    <w:name w:val="Schedule 1 L4"/>
    <w:basedOn w:val="Normal"/>
    <w:next w:val="BodyText1"/>
    <w:link w:val="Schedule1L4Char"/>
    <w:rsid w:val="00920712"/>
    <w:pPr>
      <w:numPr>
        <w:ilvl w:val="3"/>
        <w:numId w:val="19"/>
      </w:numPr>
      <w:outlineLvl w:val="3"/>
    </w:pPr>
  </w:style>
  <w:style w:type="character" w:customStyle="1" w:styleId="Schedule1L4Char">
    <w:name w:val="Schedule 1 L4 Char"/>
    <w:basedOn w:val="NotesL2Char"/>
    <w:link w:val="Schedule1L4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Schedule1L3">
    <w:name w:val="Schedule 1 L3"/>
    <w:basedOn w:val="Normal"/>
    <w:next w:val="BodyText1"/>
    <w:link w:val="Schedule1L3Char"/>
    <w:rsid w:val="00920712"/>
    <w:pPr>
      <w:numPr>
        <w:ilvl w:val="2"/>
        <w:numId w:val="19"/>
      </w:numPr>
      <w:outlineLvl w:val="2"/>
    </w:pPr>
  </w:style>
  <w:style w:type="character" w:customStyle="1" w:styleId="Schedule1L3Char">
    <w:name w:val="Schedule 1 L3 Char"/>
    <w:basedOn w:val="NotesL2Char"/>
    <w:link w:val="Schedule1L3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Schedule1L2">
    <w:name w:val="Schedule 1 L2"/>
    <w:basedOn w:val="Normal"/>
    <w:next w:val="BodyText"/>
    <w:link w:val="Schedule1L2Char"/>
    <w:rsid w:val="00920712"/>
    <w:pPr>
      <w:numPr>
        <w:ilvl w:val="1"/>
        <w:numId w:val="19"/>
      </w:numPr>
      <w:jc w:val="center"/>
      <w:outlineLvl w:val="1"/>
    </w:pPr>
    <w:rPr>
      <w:b/>
      <w:caps/>
    </w:rPr>
  </w:style>
  <w:style w:type="character" w:customStyle="1" w:styleId="Schedule1L2Char">
    <w:name w:val="Schedule 1 L2 Char"/>
    <w:basedOn w:val="NotesL2Char"/>
    <w:link w:val="Schedule1L2"/>
    <w:rsid w:val="00920712"/>
    <w:rPr>
      <w:rFonts w:cs="Times New Roman"/>
      <w:b/>
      <w:bCs/>
      <w:caps/>
      <w:sz w:val="24"/>
      <w:szCs w:val="24"/>
      <w:lang w:val="en-GB" w:eastAsia="en-GB" w:bidi="ar-AE"/>
    </w:rPr>
  </w:style>
  <w:style w:type="paragraph" w:customStyle="1" w:styleId="Schedule1L1">
    <w:name w:val="Schedule 1 L1"/>
    <w:basedOn w:val="Normal"/>
    <w:next w:val="BodyText"/>
    <w:link w:val="Schedule1L1Char"/>
    <w:rsid w:val="00920712"/>
    <w:pPr>
      <w:keepNext/>
      <w:pageBreakBefore/>
      <w:numPr>
        <w:numId w:val="19"/>
      </w:numPr>
      <w:jc w:val="center"/>
      <w:outlineLvl w:val="0"/>
    </w:pPr>
    <w:rPr>
      <w:b/>
      <w:caps/>
    </w:rPr>
  </w:style>
  <w:style w:type="character" w:customStyle="1" w:styleId="Schedule1L1Char">
    <w:name w:val="Schedule 1 L1 Char"/>
    <w:basedOn w:val="NotesL2Char"/>
    <w:link w:val="Schedule1L1"/>
    <w:rsid w:val="00920712"/>
    <w:rPr>
      <w:rFonts w:cs="Times New Roman"/>
      <w:b/>
      <w:bCs/>
      <w:caps/>
      <w:sz w:val="24"/>
      <w:szCs w:val="24"/>
      <w:lang w:val="en-GB" w:eastAsia="en-GB" w:bidi="ar-AE"/>
    </w:rPr>
  </w:style>
  <w:style w:type="paragraph" w:customStyle="1" w:styleId="NotesL9">
    <w:name w:val="Notes L9"/>
    <w:basedOn w:val="Normal"/>
    <w:link w:val="NotesL9Char"/>
    <w:rsid w:val="00920712"/>
    <w:pPr>
      <w:numPr>
        <w:ilvl w:val="8"/>
        <w:numId w:val="18"/>
      </w:numPr>
      <w:outlineLvl w:val="8"/>
    </w:pPr>
    <w:rPr>
      <w:bCs/>
    </w:rPr>
  </w:style>
  <w:style w:type="character" w:customStyle="1" w:styleId="NotesL9Char">
    <w:name w:val="Notes L9 Char"/>
    <w:basedOn w:val="BodyTextChar"/>
    <w:link w:val="NotesL9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NotesL8">
    <w:name w:val="Notes L8"/>
    <w:basedOn w:val="Normal"/>
    <w:link w:val="NotesL8Char"/>
    <w:rsid w:val="00920712"/>
    <w:pPr>
      <w:numPr>
        <w:ilvl w:val="7"/>
        <w:numId w:val="18"/>
      </w:numPr>
      <w:outlineLvl w:val="7"/>
    </w:pPr>
    <w:rPr>
      <w:bCs/>
    </w:rPr>
  </w:style>
  <w:style w:type="character" w:customStyle="1" w:styleId="NotesL8Char">
    <w:name w:val="Notes L8 Char"/>
    <w:basedOn w:val="BodyTextChar"/>
    <w:link w:val="NotesL8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NotesL7">
    <w:name w:val="Notes L7"/>
    <w:basedOn w:val="Normal"/>
    <w:link w:val="NotesL7Char"/>
    <w:rsid w:val="00920712"/>
    <w:pPr>
      <w:numPr>
        <w:ilvl w:val="6"/>
        <w:numId w:val="18"/>
      </w:numPr>
      <w:outlineLvl w:val="6"/>
    </w:pPr>
    <w:rPr>
      <w:bCs/>
    </w:rPr>
  </w:style>
  <w:style w:type="character" w:customStyle="1" w:styleId="NotesL7Char">
    <w:name w:val="Notes L7 Char"/>
    <w:basedOn w:val="BodyTextChar"/>
    <w:link w:val="NotesL7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NotesL6">
    <w:name w:val="Notes L6"/>
    <w:basedOn w:val="Normal"/>
    <w:next w:val="BodyText5"/>
    <w:link w:val="NotesL6Char"/>
    <w:rsid w:val="00920712"/>
    <w:pPr>
      <w:numPr>
        <w:ilvl w:val="5"/>
        <w:numId w:val="18"/>
      </w:numPr>
      <w:outlineLvl w:val="5"/>
    </w:pPr>
    <w:rPr>
      <w:bCs/>
    </w:rPr>
  </w:style>
  <w:style w:type="character" w:customStyle="1" w:styleId="NotesL6Char">
    <w:name w:val="Notes L6 Char"/>
    <w:basedOn w:val="BodyTextChar"/>
    <w:link w:val="NotesL6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NotesL5">
    <w:name w:val="Notes L5"/>
    <w:basedOn w:val="Normal"/>
    <w:next w:val="BodyText4"/>
    <w:link w:val="NotesL5Char"/>
    <w:rsid w:val="00920712"/>
    <w:pPr>
      <w:numPr>
        <w:ilvl w:val="4"/>
        <w:numId w:val="18"/>
      </w:numPr>
      <w:outlineLvl w:val="4"/>
    </w:pPr>
    <w:rPr>
      <w:bCs/>
    </w:rPr>
  </w:style>
  <w:style w:type="character" w:customStyle="1" w:styleId="NotesL5Char">
    <w:name w:val="Notes L5 Char"/>
    <w:basedOn w:val="BodyTextChar"/>
    <w:link w:val="NotesL5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NotesL4">
    <w:name w:val="Notes L4"/>
    <w:basedOn w:val="Normal"/>
    <w:next w:val="BodyText3"/>
    <w:link w:val="NotesL4Char"/>
    <w:rsid w:val="00920712"/>
    <w:pPr>
      <w:numPr>
        <w:ilvl w:val="3"/>
        <w:numId w:val="18"/>
      </w:numPr>
      <w:outlineLvl w:val="3"/>
    </w:pPr>
    <w:rPr>
      <w:bCs/>
    </w:rPr>
  </w:style>
  <w:style w:type="character" w:customStyle="1" w:styleId="NotesL4Char">
    <w:name w:val="Notes L4 Char"/>
    <w:basedOn w:val="BodyTextChar"/>
    <w:link w:val="NotesL4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NotesL3">
    <w:name w:val="Notes L3"/>
    <w:basedOn w:val="Normal"/>
    <w:next w:val="BodyText2"/>
    <w:link w:val="NotesL3Char"/>
    <w:rsid w:val="00920712"/>
    <w:pPr>
      <w:numPr>
        <w:ilvl w:val="2"/>
        <w:numId w:val="18"/>
      </w:numPr>
      <w:outlineLvl w:val="2"/>
    </w:pPr>
    <w:rPr>
      <w:bCs/>
    </w:rPr>
  </w:style>
  <w:style w:type="character" w:customStyle="1" w:styleId="NotesL3Char">
    <w:name w:val="Notes L3 Char"/>
    <w:basedOn w:val="BodyTextChar"/>
    <w:link w:val="NotesL3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NotesL2">
    <w:name w:val="Notes L2"/>
    <w:basedOn w:val="Normal"/>
    <w:next w:val="BodyText1"/>
    <w:link w:val="NotesL2Char"/>
    <w:rsid w:val="00920712"/>
    <w:pPr>
      <w:numPr>
        <w:ilvl w:val="1"/>
        <w:numId w:val="18"/>
      </w:numPr>
      <w:outlineLvl w:val="1"/>
    </w:pPr>
    <w:rPr>
      <w:bCs/>
    </w:rPr>
  </w:style>
  <w:style w:type="character" w:customStyle="1" w:styleId="NotesL2Char">
    <w:name w:val="Notes L2 Char"/>
    <w:basedOn w:val="BodyTextChar"/>
    <w:link w:val="NotesL2"/>
    <w:rsid w:val="00920712"/>
    <w:rPr>
      <w:rFonts w:cs="Times New Roman"/>
      <w:bCs/>
      <w:sz w:val="24"/>
      <w:szCs w:val="24"/>
      <w:lang w:val="en-GB" w:eastAsia="en-GB" w:bidi="ar-AE"/>
    </w:rPr>
  </w:style>
  <w:style w:type="paragraph" w:customStyle="1" w:styleId="NotesL1">
    <w:name w:val="Notes L1"/>
    <w:basedOn w:val="Normal"/>
    <w:next w:val="BodyText"/>
    <w:link w:val="NotesL1Char"/>
    <w:rsid w:val="00920712"/>
    <w:pPr>
      <w:keepNext/>
      <w:numPr>
        <w:numId w:val="18"/>
      </w:numPr>
      <w:suppressAutoHyphens/>
      <w:jc w:val="left"/>
      <w:outlineLvl w:val="0"/>
    </w:pPr>
    <w:rPr>
      <w:b/>
      <w:bCs/>
      <w:caps/>
    </w:rPr>
  </w:style>
  <w:style w:type="character" w:customStyle="1" w:styleId="NotesL1Char">
    <w:name w:val="Notes L1 Char"/>
    <w:basedOn w:val="BodyTextChar"/>
    <w:link w:val="NotesL1"/>
    <w:rsid w:val="00920712"/>
    <w:rPr>
      <w:rFonts w:cs="Times New Roman"/>
      <w:b/>
      <w:bCs/>
      <w:caps/>
      <w:sz w:val="24"/>
      <w:szCs w:val="24"/>
      <w:lang w:val="en-GB" w:eastAsia="en-GB" w:bidi="ar-AE"/>
    </w:rPr>
  </w:style>
  <w:style w:type="paragraph" w:customStyle="1" w:styleId="DraftDate">
    <w:name w:val="Draft Date"/>
    <w:basedOn w:val="Normal"/>
    <w:uiPriority w:val="99"/>
    <w:rsid w:val="00F8473D"/>
    <w:pPr>
      <w:spacing w:after="0"/>
      <w:jc w:val="right"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F5B24"/>
    <w:rPr>
      <w:color w:val="808080"/>
    </w:rPr>
  </w:style>
  <w:style w:type="character" w:styleId="Hyperlink">
    <w:name w:val="Hyperlink"/>
    <w:rsid w:val="00E93580"/>
    <w:rPr>
      <w:color w:val="0000FF"/>
      <w:u w:val="single"/>
    </w:rPr>
  </w:style>
  <w:style w:type="character" w:customStyle="1" w:styleId="fontstyle01">
    <w:name w:val="fontstyle01"/>
    <w:basedOn w:val="DefaultParagraphFont"/>
    <w:rsid w:val="00AB4409"/>
    <w:rPr>
      <w:rFonts w:ascii="TTE0t00" w:hAnsi="TTE0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B4409"/>
    <w:rPr>
      <w:rFonts w:ascii="TTDFt00" w:hAnsi="TTDF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AB4409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ONormal">
    <w:name w:val="AONormal"/>
    <w:rsid w:val="00C3729D"/>
    <w:pPr>
      <w:spacing w:line="260" w:lineRule="atLeast"/>
    </w:pPr>
    <w:rPr>
      <w:rFonts w:eastAsia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blan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BEF5A-B2F9-4F84-A7F4-8BC99DF2DD4F}"/>
      </w:docPartPr>
      <w:docPartBody>
        <w:p w:rsidR="0087711E" w:rsidRDefault="002B5140">
          <w:r w:rsidRPr="00352B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TTE0t00">
    <w:altName w:val="Times New Roman"/>
    <w:panose1 w:val="00000000000000000000"/>
    <w:charset w:val="00"/>
    <w:family w:val="roman"/>
    <w:notTrueType/>
    <w:pitch w:val="default"/>
  </w:font>
  <w:font w:name="TTDFt00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markup="0" w:comments="0" w:insDel="0" w:formatting="0" w:inkAnnotations="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2B5140"/>
    <w:rsid w:val="002B5140"/>
    <w:rsid w:val="002D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0D5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Hiscox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Perkins Allison</dc:creator>
  <cp:lastModifiedBy>Ivars Lenss</cp:lastModifiedBy>
  <cp:revision>2</cp:revision>
  <dcterms:created xsi:type="dcterms:W3CDTF">2019-01-08T06:56:00Z</dcterms:created>
  <dcterms:modified xsi:type="dcterms:W3CDTF">2019-01-08T06:56:00Z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0040489</vt:lpwstr>
  </property>
  <property fmtid="{D5CDD505-2E9C-101B-9397-08002B2CF9AE}" pid="3" name="cpClientMatter">
    <vt:lpwstr>0040489-0000061</vt:lpwstr>
  </property>
  <property fmtid="{D5CDD505-2E9C-101B-9397-08002B2CF9AE}" pid="4" name="cpCombinedRef">
    <vt:lpwstr>0040489-0000061 CO:34759486.1</vt:lpwstr>
  </property>
  <property fmtid="{D5CDD505-2E9C-101B-9397-08002B2CF9AE}" pid="5" name="cpDocRef">
    <vt:lpwstr>CO:34759486.1</vt:lpwstr>
  </property>
  <property fmtid="{D5CDD505-2E9C-101B-9397-08002B2CF9AE}" pid="6" name="Matter">
    <vt:lpwstr>0000061</vt:lpwstr>
  </property>
  <property fmtid="{D5CDD505-2E9C-101B-9397-08002B2CF9AE}" pid="7" name="_AdHocReviewCycleID">
    <vt:i4>1339712299</vt:i4>
  </property>
  <property fmtid="{D5CDD505-2E9C-101B-9397-08002B2CF9AE}" pid="8" name="_NewReviewCycle">
    <vt:lpwstr/>
  </property>
  <property fmtid="{D5CDD505-2E9C-101B-9397-08002B2CF9AE}" pid="9" name="_EmailSubject">
    <vt:lpwstr>Portfolio Transfer of Non-Life Insurance Business from  Hiscox Insurance Company Limited to Hiscox S.A_Post-Transfer Notification for Latvia</vt:lpwstr>
  </property>
  <property fmtid="{D5CDD505-2E9C-101B-9397-08002B2CF9AE}" pid="10" name="_AuthorEmail">
    <vt:lpwstr>Ivoni.Mataj@bankofengland.gsi.gov.uk</vt:lpwstr>
  </property>
  <property fmtid="{D5CDD505-2E9C-101B-9397-08002B2CF9AE}" pid="11" name="_AuthorEmailDisplayName">
    <vt:lpwstr>Mataj, Ivoni</vt:lpwstr>
  </property>
  <property fmtid="{D5CDD505-2E9C-101B-9397-08002B2CF9AE}" pid="12" name="_ReviewingToolsShownOnce">
    <vt:lpwstr/>
  </property>
</Properties>
</file>